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5"/>
      </w:tblGrid>
      <w:tr w:rsidR="00CB6CAC">
        <w:tc>
          <w:tcPr>
            <w:tcW w:w="4819" w:type="dxa"/>
            <w:shd w:val="clear" w:color="auto" w:fill="FFFFFF"/>
          </w:tcPr>
          <w:p w:rsidR="00CB6CAC" w:rsidRDefault="00EA322D">
            <w:pPr>
              <w:pStyle w:val="Normal1"/>
              <w:widowControl w:val="0"/>
              <w:suppressLineNumbers/>
              <w:tabs>
                <w:tab w:val="left" w:pos="2115"/>
              </w:tabs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    </w:t>
            </w:r>
          </w:p>
        </w:tc>
        <w:tc>
          <w:tcPr>
            <w:tcW w:w="4824" w:type="dxa"/>
            <w:shd w:val="clear" w:color="auto" w:fill="FFFFFF"/>
          </w:tcPr>
          <w:p w:rsidR="00CB6CAC" w:rsidRDefault="00EA32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B6CAC" w:rsidRDefault="00EA32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B6CAC" w:rsidRDefault="00EA32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детского сада № 399</w:t>
            </w:r>
          </w:p>
          <w:p w:rsidR="00CB6CAC" w:rsidRDefault="00EA32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Н.В.Журавлева</w:t>
            </w:r>
          </w:p>
          <w:p w:rsidR="00CB6CAC" w:rsidRDefault="00CB6C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AC" w:rsidRDefault="00023AD0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«___»___________________ 2025</w:t>
            </w:r>
            <w:r w:rsidR="00EA32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B6CAC" w:rsidRDefault="00CB6CAC">
      <w:pPr>
        <w:pStyle w:val="Normal1"/>
        <w:tabs>
          <w:tab w:val="left" w:pos="1701"/>
        </w:tabs>
        <w:ind w:firstLine="425"/>
        <w:jc w:val="center"/>
        <w:rPr>
          <w:rFonts w:cs="Times New Roman"/>
          <w:bCs/>
          <w:szCs w:val="28"/>
        </w:rPr>
      </w:pPr>
    </w:p>
    <w:p w:rsidR="00CB6CAC" w:rsidRDefault="00EA322D">
      <w:pPr>
        <w:pStyle w:val="Heading1"/>
        <w:rPr>
          <w:b/>
          <w:bCs/>
        </w:rPr>
      </w:pPr>
      <w:r>
        <w:rPr>
          <w:b/>
          <w:bCs/>
        </w:rPr>
        <w:t>Положение о РАЙОННОМ направлении    ФЕСТИВАЛя ПРОФЕССИЙ ДЛЯ ДОшкольник</w:t>
      </w:r>
      <w:r>
        <w:rPr>
          <w:rFonts w:cs="Times New Roman"/>
          <w:b/>
          <w:bCs/>
        </w:rPr>
        <w:t>ов</w:t>
      </w:r>
      <w:r>
        <w:rPr>
          <w:rFonts w:cs="Times New Roman"/>
          <w:b/>
        </w:rPr>
        <w:t xml:space="preserve"> «ОРДЖО_ФЕСТ» -</w:t>
      </w:r>
    </w:p>
    <w:p w:rsidR="00CB6CAC" w:rsidRDefault="00EA3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«КРАСОТА И МОДА».</w:t>
      </w:r>
    </w:p>
    <w:p w:rsidR="00771517" w:rsidRDefault="007715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517" w:rsidRDefault="007715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CAC" w:rsidRDefault="00EA322D" w:rsidP="00DD538E">
      <w:pPr>
        <w:pStyle w:val="Heading2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Общие положения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>
        <w:rPr>
          <w:rFonts w:cs="Times New Roman"/>
          <w:szCs w:val="28"/>
        </w:rPr>
        <w:t>1.1. Настоящее Положение определяет условия организации и проведения районного Фестиваля профессий для</w:t>
      </w:r>
      <w:r>
        <w:rPr>
          <w:rFonts w:cs="Times New Roman"/>
          <w:bCs/>
          <w:szCs w:val="28"/>
        </w:rPr>
        <w:t xml:space="preserve"> дошкольников «ОРДЖО_ФЕСТ» </w:t>
      </w:r>
      <w:r>
        <w:rPr>
          <w:rFonts w:cs="Times New Roman"/>
          <w:szCs w:val="28"/>
        </w:rPr>
        <w:t>в направлении «КРАСОТА И МОДА» (далее, Мероприятие).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1.2. Описание направления фестиваля.</w:t>
      </w:r>
    </w:p>
    <w:p w:rsidR="00CB6CAC" w:rsidRDefault="00F734AF" w:rsidP="00DD538E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F734AF">
        <w:rPr>
          <w:rFonts w:cs="Times New Roman"/>
          <w:szCs w:val="28"/>
        </w:rPr>
        <w:t xml:space="preserve">Стилист-имиджмейкер и </w:t>
      </w:r>
      <w:r>
        <w:rPr>
          <w:rFonts w:cs="Times New Roman"/>
          <w:szCs w:val="28"/>
        </w:rPr>
        <w:t>п</w:t>
      </w:r>
      <w:r w:rsidRPr="00F734AF">
        <w:rPr>
          <w:rFonts w:cs="Times New Roman"/>
          <w:szCs w:val="28"/>
        </w:rPr>
        <w:t>арикмахер-визажист</w:t>
      </w:r>
      <w:r>
        <w:rPr>
          <w:rFonts w:cs="Times New Roman"/>
          <w:szCs w:val="28"/>
        </w:rPr>
        <w:t xml:space="preserve"> – одни</w:t>
      </w:r>
      <w:r w:rsidR="00EA322D">
        <w:rPr>
          <w:rFonts w:cs="Times New Roman"/>
          <w:szCs w:val="28"/>
        </w:rPr>
        <w:t xml:space="preserve"> из самых вост</w:t>
      </w:r>
      <w:r w:rsidR="00023AD0">
        <w:rPr>
          <w:rFonts w:cs="Times New Roman"/>
          <w:szCs w:val="28"/>
        </w:rPr>
        <w:t>ребованных профессий в направлении</w:t>
      </w:r>
      <w:r w:rsidR="00EA322D">
        <w:rPr>
          <w:rFonts w:cs="Times New Roman"/>
          <w:szCs w:val="28"/>
        </w:rPr>
        <w:t xml:space="preserve"> моды и красоты. Это профессионал</w:t>
      </w:r>
      <w:r>
        <w:rPr>
          <w:rFonts w:cs="Times New Roman"/>
          <w:szCs w:val="28"/>
        </w:rPr>
        <w:t>ы, отвечающие</w:t>
      </w:r>
      <w:r w:rsidR="00EA322D">
        <w:rPr>
          <w:rFonts w:cs="Times New Roman"/>
          <w:szCs w:val="28"/>
        </w:rPr>
        <w:t xml:space="preserve"> за привлекательный внешний вид клиента, подбирающий для этого подходящую одежду, аксессуары, прическу и макияж.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F734AF">
        <w:rPr>
          <w:rFonts w:cs="Times New Roman"/>
          <w:szCs w:val="28"/>
        </w:rPr>
        <w:t>Стилист-имиджмейкер</w:t>
      </w:r>
      <w:r>
        <w:rPr>
          <w:rFonts w:cs="Times New Roman"/>
          <w:szCs w:val="28"/>
        </w:rPr>
        <w:t xml:space="preserve"> – подбирает для клиента гардероб, помогает стильно сочетать вещи.</w:t>
      </w:r>
      <w:r w:rsidR="00F734AF">
        <w:rPr>
          <w:rFonts w:cs="Times New Roman"/>
          <w:szCs w:val="28"/>
        </w:rPr>
        <w:t xml:space="preserve"> Создает</w:t>
      </w:r>
      <w:r>
        <w:rPr>
          <w:rFonts w:cs="Times New Roman"/>
          <w:szCs w:val="28"/>
        </w:rPr>
        <w:t xml:space="preserve"> нужный облик с помощью одежды,</w:t>
      </w:r>
      <w:r w:rsidR="00731A16">
        <w:rPr>
          <w:rFonts w:cs="Times New Roman"/>
          <w:szCs w:val="28"/>
        </w:rPr>
        <w:t xml:space="preserve"> аксессуаров, </w:t>
      </w:r>
      <w:r>
        <w:rPr>
          <w:rFonts w:cs="Times New Roman"/>
          <w:szCs w:val="28"/>
        </w:rPr>
        <w:t xml:space="preserve"> украшений и даже запаха, чтобы добиться нужного ему впечатления в глазах окружающих от своей персоны, а значит увеличить его шансы на жизненный успех. Именно </w:t>
      </w:r>
      <w:r w:rsidR="00023AD0">
        <w:rPr>
          <w:rFonts w:cs="Times New Roman"/>
          <w:szCs w:val="28"/>
        </w:rPr>
        <w:t>стилисты-</w:t>
      </w:r>
      <w:r>
        <w:rPr>
          <w:rFonts w:cs="Times New Roman"/>
          <w:szCs w:val="28"/>
        </w:rPr>
        <w:t xml:space="preserve">имиджмейкеры прогнозируют новые стильные тренды и тенденции моды ближайшего будущего. 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</w:t>
      </w:r>
      <w:r w:rsidRPr="00F734AF">
        <w:rPr>
          <w:rFonts w:cs="Times New Roman"/>
          <w:szCs w:val="28"/>
        </w:rPr>
        <w:t>Парикмахер-визажист</w:t>
      </w:r>
      <w:r>
        <w:rPr>
          <w:rFonts w:cs="Times New Roman"/>
          <w:szCs w:val="28"/>
        </w:rPr>
        <w:t xml:space="preserve"> – отвечает за причёску клиента, подбирает макияж.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Это специалист по уходу за волосами и созданию стильных и модных причесок. Он обладает знаниями о различных техниках стрижки, окрашивания, укладки и ухода за волосами. Этот профессионал также может давать рекомендации по уходу за волосами и подбирать средства для поддержания здоровья и красоты волос. 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color w:val="FF0000"/>
          <w:szCs w:val="28"/>
        </w:rPr>
        <w:t xml:space="preserve">       </w:t>
      </w:r>
      <w:r>
        <w:rPr>
          <w:rFonts w:cs="Times New Roman"/>
          <w:szCs w:val="28"/>
        </w:rPr>
        <w:t xml:space="preserve">1.3. Организация и проведение </w:t>
      </w:r>
      <w:r>
        <w:rPr>
          <w:rFonts w:cs="Times New Roman"/>
          <w:iCs/>
          <w:szCs w:val="28"/>
        </w:rPr>
        <w:t>Мероприятия</w:t>
      </w:r>
      <w:r>
        <w:rPr>
          <w:rFonts w:cs="Times New Roman"/>
          <w:szCs w:val="28"/>
        </w:rPr>
        <w:t xml:space="preserve"> регламентируется Положением о районном фестивале профессий для дошкольников «ОРДЖО_ФЕСТ» и настоящим Положением.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lastRenderedPageBreak/>
        <w:t>1.4. Организатором Мероприятия является Муниципальное бюджетное дошкольное образовательное учреждение - детский сад комбинированного вида  № 399 (далее, МБДОУ детский сад № 399).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Информация о Мероприятии (положение, форма заявки, программа проведения, конкурсное задание и итоги Мероприятия) оперативно размещается на официальном сайте организатора </w:t>
      </w:r>
      <w:hyperlink r:id="rId8">
        <w:r>
          <w:rPr>
            <w:rFonts w:cs="Times New Roman"/>
            <w:szCs w:val="28"/>
          </w:rPr>
          <w:t>https://399.tvoysadik.ru/?section_id=89</w:t>
        </w:r>
      </w:hyperlink>
      <w:r>
        <w:rPr>
          <w:rFonts w:cs="Times New Roman"/>
          <w:szCs w:val="28"/>
        </w:rPr>
        <w:t xml:space="preserve">  (далее, сайт Организации). </w:t>
      </w:r>
    </w:p>
    <w:p w:rsidR="00CB6CAC" w:rsidRDefault="00EA322D" w:rsidP="00DD538E">
      <w:pPr>
        <w:pStyle w:val="Heading2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Цели и задачи Мероприятия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2.1. Мероприятие проводится с целью создания благоприятных условий для ознакомления дошкольников с профессиями художественно – эстетического направления, расширения кругозора, развития интеллектуальных, эмоционально-личностных и творческих способностей, а также популяризации профессий</w:t>
      </w:r>
      <w:r w:rsidR="00DC7076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 1.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Стилист-имиджмейкер,  2. Парикмахер</w:t>
      </w:r>
      <w:r w:rsidR="00F734AF">
        <w:rPr>
          <w:rFonts w:cs="Times New Roman"/>
          <w:szCs w:val="28"/>
        </w:rPr>
        <w:t>-в</w:t>
      </w:r>
      <w:r>
        <w:rPr>
          <w:rFonts w:cs="Times New Roman"/>
          <w:szCs w:val="28"/>
        </w:rPr>
        <w:t xml:space="preserve">изажист 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в направлении  «Красота и Мода».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2.2. Задачи:</w:t>
      </w:r>
    </w:p>
    <w:p w:rsidR="00CB6CAC" w:rsidRDefault="00EA322D" w:rsidP="00DD538E">
      <w:pPr>
        <w:pStyle w:val="ae"/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выявление и поддержка интереса детей дошкольного возраста к п</w:t>
      </w:r>
      <w:r w:rsidR="00731A16">
        <w:rPr>
          <w:rFonts w:cs="Times New Roman"/>
          <w:szCs w:val="28"/>
        </w:rPr>
        <w:t>рофессиям:  стилист - имиджмейкер</w:t>
      </w:r>
      <w:r>
        <w:rPr>
          <w:rFonts w:cs="Times New Roman"/>
          <w:szCs w:val="28"/>
        </w:rPr>
        <w:t xml:space="preserve"> и парикмахер - визажист.</w:t>
      </w:r>
    </w:p>
    <w:p w:rsidR="00CB6CAC" w:rsidRPr="00F734AF" w:rsidRDefault="00EA322D" w:rsidP="00DD538E">
      <w:pPr>
        <w:pStyle w:val="ae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F734AF">
        <w:rPr>
          <w:rFonts w:cs="Times New Roman"/>
          <w:szCs w:val="28"/>
        </w:rPr>
        <w:t xml:space="preserve">формирование мотивации дошкольников к освоению профессиональных знаний, умений, </w:t>
      </w:r>
      <w:r w:rsidR="00F734AF">
        <w:rPr>
          <w:rFonts w:cs="Times New Roman"/>
          <w:szCs w:val="28"/>
        </w:rPr>
        <w:t>с</w:t>
      </w:r>
      <w:r w:rsidR="00F734AF" w:rsidRPr="00F734AF">
        <w:rPr>
          <w:rFonts w:cs="Times New Roman"/>
          <w:szCs w:val="28"/>
        </w:rPr>
        <w:t>тилист</w:t>
      </w:r>
      <w:r w:rsidR="00F734AF">
        <w:rPr>
          <w:rFonts w:cs="Times New Roman"/>
          <w:szCs w:val="28"/>
        </w:rPr>
        <w:t>а</w:t>
      </w:r>
      <w:r w:rsidR="00F734AF" w:rsidRPr="00F734AF">
        <w:rPr>
          <w:rFonts w:cs="Times New Roman"/>
          <w:szCs w:val="28"/>
        </w:rPr>
        <w:t>-имиджмейкер</w:t>
      </w:r>
      <w:r w:rsidR="00F734AF">
        <w:rPr>
          <w:rFonts w:cs="Times New Roman"/>
          <w:szCs w:val="28"/>
        </w:rPr>
        <w:t xml:space="preserve">а и </w:t>
      </w:r>
      <w:r w:rsidR="00DC7076">
        <w:rPr>
          <w:rFonts w:cs="Times New Roman"/>
          <w:szCs w:val="28"/>
        </w:rPr>
        <w:t>п</w:t>
      </w:r>
      <w:r w:rsidR="00DC7076" w:rsidRPr="00F734AF">
        <w:rPr>
          <w:rFonts w:cs="Times New Roman"/>
          <w:szCs w:val="28"/>
        </w:rPr>
        <w:t>арикмахер</w:t>
      </w:r>
      <w:r w:rsidR="00DC7076">
        <w:rPr>
          <w:rFonts w:cs="Times New Roman"/>
          <w:szCs w:val="28"/>
        </w:rPr>
        <w:t>а</w:t>
      </w:r>
      <w:r w:rsidR="00DC7076" w:rsidRPr="00F734AF">
        <w:rPr>
          <w:rFonts w:cs="Times New Roman"/>
          <w:szCs w:val="28"/>
        </w:rPr>
        <w:t>-визажист</w:t>
      </w:r>
      <w:r w:rsidR="00DC7076">
        <w:rPr>
          <w:rFonts w:cs="Times New Roman"/>
          <w:szCs w:val="28"/>
        </w:rPr>
        <w:t>а.</w:t>
      </w:r>
    </w:p>
    <w:p w:rsidR="00CB6CAC" w:rsidRDefault="00EA322D" w:rsidP="00DD538E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F734AF">
        <w:rPr>
          <w:rFonts w:cs="Times New Roman"/>
          <w:szCs w:val="28"/>
        </w:rPr>
        <w:t xml:space="preserve">обеспечение благоприятных условий и равных возможностей для развития познавательной активности и творческих способностей детей с ограниченными возможностями здоровья – задержкой психического здоровья и расстройством </w:t>
      </w:r>
      <w:proofErr w:type="spellStart"/>
      <w:r w:rsidRPr="00F734AF">
        <w:rPr>
          <w:rFonts w:cs="Times New Roman"/>
          <w:szCs w:val="28"/>
        </w:rPr>
        <w:t>аутистического</w:t>
      </w:r>
      <w:proofErr w:type="spellEnd"/>
      <w:r w:rsidRPr="00F734AF">
        <w:rPr>
          <w:rFonts w:cs="Times New Roman"/>
          <w:szCs w:val="28"/>
        </w:rPr>
        <w:t xml:space="preserve"> спектра (далее, дети с ОВЗ, дети с ЗПР, РАС) при знакомстве с миром профессий направления «Красота и мода»;</w:t>
      </w:r>
    </w:p>
    <w:p w:rsidR="00CB6CAC" w:rsidRDefault="00EA322D" w:rsidP="00DD538E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создание условий для развития коммуникативных способностей воспитанников.</w:t>
      </w:r>
    </w:p>
    <w:p w:rsidR="00CB6CAC" w:rsidRDefault="00EA322D" w:rsidP="00DD538E">
      <w:pPr>
        <w:pStyle w:val="Normal1"/>
        <w:tabs>
          <w:tab w:val="left" w:pos="1701"/>
        </w:tabs>
        <w:spacing w:before="119" w:line="276" w:lineRule="auto"/>
        <w:ind w:left="426" w:firstLine="0"/>
        <w:rPr>
          <w:rFonts w:cs="Times New Roman"/>
        </w:rPr>
      </w:pPr>
      <w:r>
        <w:rPr>
          <w:rFonts w:cs="Times New Roman"/>
          <w:szCs w:val="28"/>
        </w:rPr>
        <w:t>2.3. Принципы:</w:t>
      </w:r>
      <w:r>
        <w:rPr>
          <w:rFonts w:cs="Times New Roman"/>
          <w:i/>
          <w:iCs/>
          <w:szCs w:val="28"/>
        </w:rPr>
        <w:t xml:space="preserve"> </w:t>
      </w:r>
    </w:p>
    <w:p w:rsidR="00CB6CAC" w:rsidRDefault="00EA322D" w:rsidP="00DD538E">
      <w:pPr>
        <w:numPr>
          <w:ilvl w:val="0"/>
          <w:numId w:val="1"/>
        </w:numPr>
        <w:spacing w:before="119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доступность, познавательность, наглядность;</w:t>
      </w:r>
    </w:p>
    <w:p w:rsidR="00CB6CAC" w:rsidRDefault="00EA322D" w:rsidP="00DD538E">
      <w:pPr>
        <w:numPr>
          <w:ilvl w:val="0"/>
          <w:numId w:val="1"/>
        </w:num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учет возрастных особенностей; </w:t>
      </w:r>
    </w:p>
    <w:p w:rsidR="00CB6CAC" w:rsidRDefault="00EA322D" w:rsidP="00DD538E">
      <w:pPr>
        <w:numPr>
          <w:ilvl w:val="0"/>
          <w:numId w:val="1"/>
        </w:numPr>
        <w:spacing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сочетание теоретической и практической деятельности.</w:t>
      </w:r>
    </w:p>
    <w:p w:rsidR="00E92CC1" w:rsidRDefault="00E92CC1" w:rsidP="00DD538E">
      <w:pPr>
        <w:pStyle w:val="Heading2"/>
        <w:spacing w:line="276" w:lineRule="auto"/>
        <w:rPr>
          <w:rFonts w:ascii="Times New Roman" w:hAnsi="Times New Roman" w:cs="Times New Roman"/>
        </w:rPr>
      </w:pPr>
    </w:p>
    <w:p w:rsidR="00E92CC1" w:rsidRDefault="00E92CC1" w:rsidP="00E92CC1"/>
    <w:p w:rsidR="00E92CC1" w:rsidRPr="00E92CC1" w:rsidRDefault="00E92CC1" w:rsidP="00E92CC1"/>
    <w:p w:rsidR="00CB6CAC" w:rsidRDefault="00EA322D" w:rsidP="00DD538E">
      <w:pPr>
        <w:pStyle w:val="Heading2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организации и порядок проведения Мероприятия</w:t>
      </w:r>
    </w:p>
    <w:p w:rsidR="00CB6CAC" w:rsidRDefault="00EA322D" w:rsidP="00DD538E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iCs/>
          <w:szCs w:val="28"/>
        </w:rPr>
        <w:t>3.1.</w:t>
      </w:r>
      <w:r>
        <w:rPr>
          <w:rFonts w:cs="Times New Roman"/>
          <w:szCs w:val="28"/>
        </w:rPr>
        <w:t xml:space="preserve"> Сроки проведения Мероприятия:</w:t>
      </w:r>
    </w:p>
    <w:tbl>
      <w:tblPr>
        <w:tblStyle w:val="af4"/>
        <w:tblW w:w="9627" w:type="dxa"/>
        <w:tblLayout w:type="fixed"/>
        <w:tblLook w:val="04A0"/>
      </w:tblPr>
      <w:tblGrid>
        <w:gridCol w:w="3822"/>
        <w:gridCol w:w="1985"/>
        <w:gridCol w:w="3820"/>
      </w:tblGrid>
      <w:tr w:rsidR="00CB6CAC">
        <w:tc>
          <w:tcPr>
            <w:tcW w:w="3822" w:type="dxa"/>
          </w:tcPr>
          <w:p w:rsidR="00CB6CA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</w:t>
            </w:r>
          </w:p>
        </w:tc>
        <w:tc>
          <w:tcPr>
            <w:tcW w:w="1985" w:type="dxa"/>
          </w:tcPr>
          <w:p w:rsidR="00CB6CA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</w:t>
            </w:r>
          </w:p>
        </w:tc>
        <w:tc>
          <w:tcPr>
            <w:tcW w:w="3820" w:type="dxa"/>
          </w:tcPr>
          <w:p w:rsidR="00CB6CA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Мероприятие</w:t>
            </w:r>
          </w:p>
        </w:tc>
      </w:tr>
      <w:tr w:rsidR="00CB6CAC">
        <w:tc>
          <w:tcPr>
            <w:tcW w:w="3822" w:type="dxa"/>
          </w:tcPr>
          <w:p w:rsidR="00CB6CAC" w:rsidRDefault="00B70943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29</w:t>
            </w:r>
            <w:r w:rsidR="00EA322D">
              <w:rPr>
                <w:rFonts w:cs="Times New Roman"/>
                <w:szCs w:val="28"/>
              </w:rPr>
              <w:t>.01.2025</w:t>
            </w:r>
          </w:p>
        </w:tc>
        <w:tc>
          <w:tcPr>
            <w:tcW w:w="1985" w:type="dxa"/>
          </w:tcPr>
          <w:p w:rsidR="00CB6CA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:rsidR="00CB6CAC" w:rsidRDefault="00EA322D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Организатор размещает на официальном сайте Организации (ссылка выше) методические разработки по ознакомлению детей старшего дошкольного возраста с направлением «Красота и мода»</w:t>
            </w:r>
          </w:p>
        </w:tc>
      </w:tr>
      <w:tr w:rsidR="00CB6CAC">
        <w:tc>
          <w:tcPr>
            <w:tcW w:w="3822" w:type="dxa"/>
          </w:tcPr>
          <w:p w:rsidR="00CB6CAC" w:rsidRDefault="00B70943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07</w:t>
            </w:r>
            <w:r w:rsidR="00EA322D">
              <w:rPr>
                <w:rFonts w:cs="Times New Roman"/>
                <w:szCs w:val="28"/>
              </w:rPr>
              <w:t>.02.2025, включительно</w:t>
            </w:r>
          </w:p>
        </w:tc>
        <w:tc>
          <w:tcPr>
            <w:tcW w:w="1985" w:type="dxa"/>
          </w:tcPr>
          <w:p w:rsidR="00CB6CA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:rsidR="00CB6CAC" w:rsidRDefault="00EA322D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Подача заявки через форму и отправка видео-визитки.</w:t>
            </w:r>
            <w:r>
              <w:t xml:space="preserve"> </w:t>
            </w:r>
            <w:hyperlink r:id="rId9">
              <w:r>
                <w:t>m</w:t>
              </w:r>
              <w:r>
                <w:rPr>
                  <w:lang w:val="en-US"/>
                </w:rPr>
                <w:t>b</w:t>
              </w:r>
              <w:r>
                <w:t>dou399</w:t>
              </w:r>
              <w:r>
                <w:rPr>
                  <w:lang w:val="en-US"/>
                </w:rPr>
                <w:t>ekb</w:t>
              </w:r>
              <w:r>
                <w:t>@</w:t>
              </w:r>
              <w:r>
                <w:rPr>
                  <w:lang w:val="en-US"/>
                </w:rPr>
                <w:t>mail</w:t>
              </w:r>
              <w:r>
                <w:t>.ru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CB6CAC">
        <w:tc>
          <w:tcPr>
            <w:tcW w:w="3822" w:type="dxa"/>
          </w:tcPr>
          <w:p w:rsidR="00CB6CAC" w:rsidRDefault="00B70943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EA322D">
              <w:rPr>
                <w:rFonts w:cs="Times New Roman"/>
                <w:szCs w:val="28"/>
              </w:rPr>
              <w:t>.02.2025</w:t>
            </w:r>
          </w:p>
        </w:tc>
        <w:tc>
          <w:tcPr>
            <w:tcW w:w="1985" w:type="dxa"/>
          </w:tcPr>
          <w:p w:rsidR="00CB6CA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:rsidR="00CB6CAC" w:rsidRDefault="00EA322D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Объявление итогов отборочного этапа</w:t>
            </w:r>
            <w:proofErr w:type="gramStart"/>
            <w:r>
              <w:rPr>
                <w:rFonts w:cs="Times New Roman"/>
                <w:szCs w:val="28"/>
              </w:rPr>
              <w:t xml:space="preserve">., </w:t>
            </w:r>
            <w:proofErr w:type="gramEnd"/>
            <w:r>
              <w:rPr>
                <w:rFonts w:cs="Times New Roman"/>
                <w:szCs w:val="28"/>
              </w:rPr>
              <w:t>публикация на сайте учрежд</w:t>
            </w:r>
            <w:r w:rsidR="00DC7076">
              <w:rPr>
                <w:rFonts w:cs="Times New Roman"/>
                <w:szCs w:val="28"/>
              </w:rPr>
              <w:t>ения</w:t>
            </w:r>
          </w:p>
        </w:tc>
      </w:tr>
      <w:tr w:rsidR="00CB6CAC">
        <w:tc>
          <w:tcPr>
            <w:tcW w:w="3822" w:type="dxa"/>
          </w:tcPr>
          <w:p w:rsidR="00CB6CAC" w:rsidRPr="0091495C" w:rsidRDefault="0091495C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91495C">
              <w:rPr>
                <w:rFonts w:cs="Times New Roman"/>
                <w:szCs w:val="28"/>
              </w:rPr>
              <w:t>19</w:t>
            </w:r>
            <w:r w:rsidR="00EA322D" w:rsidRPr="0091495C">
              <w:rPr>
                <w:rFonts w:cs="Times New Roman"/>
                <w:szCs w:val="28"/>
              </w:rPr>
              <w:t>.02.2025</w:t>
            </w:r>
          </w:p>
          <w:p w:rsidR="00CB6CAC" w:rsidRPr="0091495C" w:rsidRDefault="0091495C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91495C">
              <w:rPr>
                <w:rFonts w:cs="Times New Roman"/>
                <w:szCs w:val="28"/>
              </w:rPr>
              <w:t>20</w:t>
            </w:r>
            <w:r w:rsidR="00EA322D" w:rsidRPr="0091495C">
              <w:rPr>
                <w:rFonts w:cs="Times New Roman"/>
                <w:szCs w:val="28"/>
              </w:rPr>
              <w:t>.02.2025</w:t>
            </w:r>
          </w:p>
          <w:p w:rsidR="00CB6CAC" w:rsidRPr="0091495C" w:rsidRDefault="00CB6CAC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CB6CAC" w:rsidRPr="0091495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91495C">
              <w:rPr>
                <w:rFonts w:cs="Times New Roman"/>
                <w:szCs w:val="28"/>
              </w:rPr>
              <w:t>09:00 – 1</w:t>
            </w:r>
            <w:r w:rsidRPr="0091495C">
              <w:rPr>
                <w:rFonts w:cs="Times New Roman"/>
                <w:szCs w:val="28"/>
                <w:lang w:val="en-US"/>
              </w:rPr>
              <w:t>2</w:t>
            </w:r>
            <w:r w:rsidRPr="0091495C">
              <w:rPr>
                <w:rFonts w:cs="Times New Roman"/>
                <w:szCs w:val="28"/>
              </w:rPr>
              <w:t>:00</w:t>
            </w:r>
          </w:p>
          <w:p w:rsidR="00CB6CAC" w:rsidRPr="0091495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91495C">
              <w:rPr>
                <w:rFonts w:cs="Times New Roman"/>
                <w:szCs w:val="28"/>
              </w:rPr>
              <w:t>09:00 – 12:00</w:t>
            </w:r>
          </w:p>
        </w:tc>
        <w:tc>
          <w:tcPr>
            <w:tcW w:w="3820" w:type="dxa"/>
          </w:tcPr>
          <w:p w:rsidR="00CB6CAC" w:rsidRDefault="00EA322D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проведения фестиваля по направлению «Красота и мода» на территории Организатора. Подведение итогов. Награждение.</w:t>
            </w:r>
          </w:p>
        </w:tc>
      </w:tr>
      <w:tr w:rsidR="00CB6CAC">
        <w:tc>
          <w:tcPr>
            <w:tcW w:w="3822" w:type="dxa"/>
          </w:tcPr>
          <w:p w:rsidR="00CB6CAC" w:rsidRDefault="0091495C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EA322D">
              <w:rPr>
                <w:rFonts w:cs="Times New Roman"/>
                <w:szCs w:val="28"/>
              </w:rPr>
              <w:t>.02.2025</w:t>
            </w:r>
          </w:p>
        </w:tc>
        <w:tc>
          <w:tcPr>
            <w:tcW w:w="1985" w:type="dxa"/>
          </w:tcPr>
          <w:p w:rsidR="00CB6CAC" w:rsidRDefault="0091495C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09:30 – 10</w:t>
            </w:r>
            <w:r w:rsidR="00EA322D">
              <w:rPr>
                <w:rFonts w:cs="Times New Roman"/>
                <w:szCs w:val="28"/>
              </w:rPr>
              <w:t>:30</w:t>
            </w:r>
          </w:p>
        </w:tc>
        <w:tc>
          <w:tcPr>
            <w:tcW w:w="3820" w:type="dxa"/>
          </w:tcPr>
          <w:p w:rsidR="00CB6CAC" w:rsidRDefault="00EA322D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проведения фестиваля по направлению «Красота и мода» на территории Организатора для детей с ОВЗ (дети с ЗПР, РАС). Подведение итогов. Награждение.</w:t>
            </w:r>
          </w:p>
        </w:tc>
      </w:tr>
    </w:tbl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3.2. Участники Мероприятия: дети дошкольного возраста от 5 до 7,5 лет дошкольных образовательных организаций Орджоникидзевского района, в том числе, дети с ОВЗ (дети с ЗПР, РАС).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3.3. Форма участия: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3.3.1. по профессии </w:t>
      </w:r>
      <w:r w:rsidR="00023AD0">
        <w:rPr>
          <w:rFonts w:cs="Times New Roman"/>
          <w:szCs w:val="28"/>
        </w:rPr>
        <w:t>с</w:t>
      </w:r>
      <w:r w:rsidR="00023AD0" w:rsidRPr="00F734AF">
        <w:rPr>
          <w:rFonts w:cs="Times New Roman"/>
          <w:szCs w:val="28"/>
        </w:rPr>
        <w:t>тилист-имиджмейкер</w:t>
      </w:r>
      <w:r w:rsidR="00023AD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 w:rsidR="00023AD0">
        <w:rPr>
          <w:rFonts w:cs="Times New Roman"/>
          <w:szCs w:val="28"/>
        </w:rPr>
        <w:t>п</w:t>
      </w:r>
      <w:r w:rsidR="0091495C">
        <w:rPr>
          <w:rFonts w:cs="Times New Roman"/>
          <w:szCs w:val="28"/>
        </w:rPr>
        <w:t>арикмахер-</w:t>
      </w:r>
      <w:r w:rsidR="00DC7076">
        <w:rPr>
          <w:rFonts w:cs="Times New Roman"/>
          <w:szCs w:val="28"/>
        </w:rPr>
        <w:t>визажист – командная.</w:t>
      </w:r>
      <w:r>
        <w:rPr>
          <w:rFonts w:cs="Times New Roman"/>
          <w:szCs w:val="28"/>
        </w:rPr>
        <w:t xml:space="preserve">     В команде  2  воспитанника одного ДОУ;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3.3.2. для детей с ОВЗ (дети с ЗПР, РАС) отборочный тур не проводится. </w:t>
      </w:r>
      <w:r w:rsidRPr="0091495C">
        <w:rPr>
          <w:rFonts w:cs="Times New Roman"/>
          <w:szCs w:val="28"/>
        </w:rPr>
        <w:t xml:space="preserve">Форма участия </w:t>
      </w:r>
      <w:r w:rsidR="00DC7076">
        <w:rPr>
          <w:rFonts w:cs="Times New Roman"/>
          <w:szCs w:val="28"/>
        </w:rPr>
        <w:t>командная</w:t>
      </w:r>
      <w:r w:rsidRPr="0091495C">
        <w:rPr>
          <w:rFonts w:cs="Times New Roman"/>
          <w:szCs w:val="28"/>
        </w:rPr>
        <w:t xml:space="preserve"> п</w:t>
      </w:r>
      <w:r w:rsidR="0091495C">
        <w:rPr>
          <w:rFonts w:cs="Times New Roman"/>
          <w:szCs w:val="28"/>
        </w:rPr>
        <w:t xml:space="preserve">о профессии </w:t>
      </w:r>
      <w:r w:rsidR="00023AD0">
        <w:rPr>
          <w:rFonts w:cs="Times New Roman"/>
          <w:szCs w:val="28"/>
        </w:rPr>
        <w:t>с</w:t>
      </w:r>
      <w:r w:rsidR="00023AD0" w:rsidRPr="00F734AF">
        <w:rPr>
          <w:rFonts w:cs="Times New Roman"/>
          <w:szCs w:val="28"/>
        </w:rPr>
        <w:t>тилист-имиджмейкер</w:t>
      </w:r>
      <w:r w:rsidR="00023AD0">
        <w:rPr>
          <w:rFonts w:cs="Times New Roman"/>
          <w:szCs w:val="28"/>
        </w:rPr>
        <w:t>,  п</w:t>
      </w:r>
      <w:r w:rsidR="0091495C">
        <w:rPr>
          <w:rFonts w:cs="Times New Roman"/>
          <w:szCs w:val="28"/>
        </w:rPr>
        <w:t xml:space="preserve">арикмахер </w:t>
      </w:r>
      <w:proofErr w:type="gramStart"/>
      <w:r w:rsidR="0091495C">
        <w:rPr>
          <w:rFonts w:cs="Times New Roman"/>
          <w:szCs w:val="28"/>
        </w:rPr>
        <w:t>-в</w:t>
      </w:r>
      <w:proofErr w:type="gramEnd"/>
      <w:r w:rsidR="0091495C">
        <w:rPr>
          <w:rFonts w:cs="Times New Roman"/>
          <w:szCs w:val="28"/>
        </w:rPr>
        <w:t>изажист,</w:t>
      </w:r>
      <w:r>
        <w:rPr>
          <w:rFonts w:cs="Times New Roman"/>
          <w:szCs w:val="28"/>
        </w:rPr>
        <w:t xml:space="preserve"> допускается помощь со стороны сопровождающего лица. Ограничений по времени выполнения задания нет.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3.4. Квоты участия от одной дошкольной образовательной организации: одна команда. При наличии свободных мест (менее 10 команд-участниц) возможно участие двух команд от одного ДОУ. Решение о допуске второй команды принимает Организатор.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3.5. Организация Мероприятия: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Мероприятие проводится по графику, обозначенному в п.3.1. настоящего Положения. Количество команд определяется Организатором и жюри (не более двенадцати команд).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Мероприятие проходит в очном формате.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3.6. Содержание Мероприятия: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color w:val="FF0000"/>
          <w:szCs w:val="28"/>
        </w:rPr>
      </w:pPr>
      <w:proofErr w:type="spellStart"/>
      <w:r>
        <w:rPr>
          <w:rFonts w:cs="Times New Roman"/>
          <w:szCs w:val="28"/>
        </w:rPr>
        <w:t>ДОУ-участники</w:t>
      </w:r>
      <w:proofErr w:type="spellEnd"/>
      <w:r>
        <w:rPr>
          <w:rFonts w:cs="Times New Roman"/>
          <w:szCs w:val="28"/>
        </w:rPr>
        <w:t xml:space="preserve"> знакомятся с </w:t>
      </w:r>
      <w:r w:rsidR="003156A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методическими разработками Организации по ознакомлению детей старшего дошкольного возраста </w:t>
      </w:r>
      <w:r w:rsidRPr="0091495C">
        <w:rPr>
          <w:rFonts w:cs="Times New Roman"/>
          <w:szCs w:val="28"/>
        </w:rPr>
        <w:t>с направлением «Красота и Мод</w:t>
      </w:r>
      <w:r w:rsidR="006C34FB">
        <w:rPr>
          <w:rFonts w:cs="Times New Roman"/>
          <w:szCs w:val="28"/>
        </w:rPr>
        <w:t>а»</w:t>
      </w:r>
      <w:r w:rsidRPr="0091495C">
        <w:rPr>
          <w:rFonts w:cs="Times New Roman"/>
          <w:szCs w:val="28"/>
        </w:rPr>
        <w:t xml:space="preserve">. </w:t>
      </w:r>
      <w:r w:rsidR="003156A2">
        <w:rPr>
          <w:rFonts w:cs="Times New Roman"/>
          <w:szCs w:val="28"/>
        </w:rPr>
        <w:t xml:space="preserve"> (</w:t>
      </w:r>
      <w:r w:rsidR="003156A2" w:rsidRPr="003156A2">
        <w:rPr>
          <w:rFonts w:cs="Times New Roman"/>
          <w:szCs w:val="28"/>
        </w:rPr>
        <w:t>https://399.tvoysadik.ru/?section_id=92</w:t>
      </w:r>
      <w:r w:rsidR="003156A2">
        <w:rPr>
          <w:rFonts w:cs="Times New Roman"/>
          <w:szCs w:val="28"/>
        </w:rPr>
        <w:t>)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ДОУ-участники</w:t>
      </w:r>
      <w:proofErr w:type="spellEnd"/>
      <w:r>
        <w:rPr>
          <w:rFonts w:cs="Times New Roman"/>
          <w:szCs w:val="28"/>
        </w:rPr>
        <w:t xml:space="preserve"> подают заявку в установленный срок по форме (до </w:t>
      </w:r>
      <w:r w:rsidR="00B70943" w:rsidRPr="001F7ECA">
        <w:rPr>
          <w:rFonts w:cs="Times New Roman"/>
          <w:szCs w:val="28"/>
        </w:rPr>
        <w:t>07</w:t>
      </w:r>
      <w:r w:rsidRPr="001F7ECA">
        <w:rPr>
          <w:rFonts w:cs="Times New Roman"/>
          <w:szCs w:val="28"/>
        </w:rPr>
        <w:t>.02.2025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 включительно). Видео-визитку нужно отправить на электронную почту Организатора</w:t>
      </w:r>
      <w:r>
        <w:t xml:space="preserve"> </w:t>
      </w:r>
      <w:hyperlink r:id="rId10">
        <w:r>
          <w:t>m</w:t>
        </w:r>
        <w:r>
          <w:rPr>
            <w:lang w:val="en-US"/>
          </w:rPr>
          <w:t>b</w:t>
        </w:r>
        <w:r>
          <w:t>dou399</w:t>
        </w:r>
        <w:r>
          <w:rPr>
            <w:lang w:val="en-US"/>
          </w:rPr>
          <w:t>ekb</w:t>
        </w:r>
        <w:r>
          <w:t>@</w:t>
        </w:r>
        <w:r>
          <w:rPr>
            <w:lang w:val="en-US"/>
          </w:rPr>
          <w:t>mail</w:t>
        </w:r>
        <w:r>
          <w:t>.ru</w:t>
        </w:r>
      </w:hyperlink>
      <w:r>
        <w:rPr>
          <w:rFonts w:cs="Times New Roman"/>
          <w:szCs w:val="28"/>
        </w:rPr>
        <w:t>, с пометкой «</w:t>
      </w:r>
      <w:proofErr w:type="spellStart"/>
      <w:r>
        <w:rPr>
          <w:rFonts w:cs="Times New Roman"/>
          <w:szCs w:val="28"/>
        </w:rPr>
        <w:t>ОРДЖО_ФЕСТ_номер</w:t>
      </w:r>
      <w:proofErr w:type="spellEnd"/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ДОУ».</w:t>
      </w:r>
    </w:p>
    <w:p w:rsidR="00CB6CAC" w:rsidRPr="008B76C6" w:rsidRDefault="00EA322D" w:rsidP="008B76C6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видео-визитке продолжительностью не более 5 минут, участники рассказывают о своей команде (название, девиз), и отвечают на вопросы: </w:t>
      </w:r>
      <w:r w:rsidRPr="00C157AF">
        <w:rPr>
          <w:rFonts w:cs="Times New Roman"/>
          <w:szCs w:val="28"/>
        </w:rPr>
        <w:t xml:space="preserve">Что такое мода и красота?  </w:t>
      </w:r>
      <w:r w:rsidR="00C157AF" w:rsidRPr="00C157AF">
        <w:rPr>
          <w:rFonts w:cs="Times New Roman"/>
          <w:szCs w:val="28"/>
        </w:rPr>
        <w:t>Рассказать  о</w:t>
      </w:r>
      <w:r w:rsidR="00F77D20">
        <w:rPr>
          <w:rFonts w:cs="Times New Roman"/>
          <w:szCs w:val="28"/>
        </w:rPr>
        <w:t>б</w:t>
      </w:r>
      <w:r w:rsidR="00C157AF" w:rsidRPr="00C157AF">
        <w:rPr>
          <w:rFonts w:cs="Times New Roman"/>
          <w:szCs w:val="28"/>
        </w:rPr>
        <w:t xml:space="preserve">   </w:t>
      </w:r>
      <w:proofErr w:type="spellStart"/>
      <w:r w:rsidR="00C157AF" w:rsidRPr="00C157AF">
        <w:rPr>
          <w:rFonts w:cs="Times New Roman"/>
          <w:szCs w:val="28"/>
        </w:rPr>
        <w:t>имиджмэйкере-стилисте</w:t>
      </w:r>
      <w:proofErr w:type="spellEnd"/>
      <w:r w:rsidR="00F77D20">
        <w:rPr>
          <w:rFonts w:cs="Times New Roman"/>
          <w:szCs w:val="28"/>
        </w:rPr>
        <w:t xml:space="preserve"> </w:t>
      </w:r>
      <w:r w:rsidR="00C157AF" w:rsidRPr="00C157AF">
        <w:rPr>
          <w:rFonts w:cs="Times New Roman"/>
          <w:szCs w:val="28"/>
        </w:rPr>
        <w:t xml:space="preserve"> и парик</w:t>
      </w:r>
      <w:r w:rsidR="00F77D20">
        <w:rPr>
          <w:rFonts w:cs="Times New Roman"/>
          <w:szCs w:val="28"/>
        </w:rPr>
        <w:t xml:space="preserve">махере-визажисте, </w:t>
      </w:r>
      <w:r w:rsidR="00C157AF">
        <w:rPr>
          <w:rFonts w:cs="Times New Roman"/>
          <w:szCs w:val="28"/>
        </w:rPr>
        <w:t xml:space="preserve"> чем они занимаются?</w:t>
      </w:r>
      <w:r w:rsidR="008B76C6" w:rsidRPr="008B76C6">
        <w:rPr>
          <w:rFonts w:cs="Times New Roman"/>
          <w:szCs w:val="28"/>
        </w:rPr>
        <w:t xml:space="preserve"> </w:t>
      </w:r>
      <w:r w:rsidR="008B76C6">
        <w:rPr>
          <w:rFonts w:cs="Times New Roman"/>
          <w:szCs w:val="28"/>
        </w:rPr>
        <w:t>Создают  фантазийный костюм из бросового материала, название костюма, его применение, 1-2 предложения.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Видео-визитка оценивается жюри по 3-х бальной системе, по следующим критериям:</w:t>
      </w:r>
    </w:p>
    <w:p w:rsidR="00CB6CAC" w:rsidRDefault="00EA322D" w:rsidP="00771517">
      <w:pPr>
        <w:pStyle w:val="Normal1"/>
        <w:numPr>
          <w:ilvl w:val="0"/>
          <w:numId w:val="2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соответствие теме;</w:t>
      </w:r>
    </w:p>
    <w:p w:rsidR="00CB6CAC" w:rsidRDefault="00EA322D" w:rsidP="00771517">
      <w:pPr>
        <w:pStyle w:val="Normal1"/>
        <w:numPr>
          <w:ilvl w:val="0"/>
          <w:numId w:val="2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наглядность;</w:t>
      </w:r>
    </w:p>
    <w:p w:rsidR="00CB6CAC" w:rsidRDefault="00EA322D" w:rsidP="00771517">
      <w:pPr>
        <w:pStyle w:val="Normal1"/>
        <w:numPr>
          <w:ilvl w:val="0"/>
          <w:numId w:val="2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учет возрастных и индивидуальных особенностей детей;</w:t>
      </w:r>
    </w:p>
    <w:p w:rsidR="00DC7076" w:rsidRDefault="00EA322D" w:rsidP="00DC7076">
      <w:pPr>
        <w:pStyle w:val="Normal1"/>
        <w:numPr>
          <w:ilvl w:val="0"/>
          <w:numId w:val="2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оригинальность.</w:t>
      </w:r>
    </w:p>
    <w:p w:rsidR="00DC7076" w:rsidRDefault="00DC7076" w:rsidP="00DC7076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</w:p>
    <w:p w:rsidR="00C36FCB" w:rsidRDefault="00C36FCB" w:rsidP="00DC7076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</w:p>
    <w:p w:rsidR="00C36FCB" w:rsidRPr="00DC7076" w:rsidRDefault="00C36FCB" w:rsidP="00DC7076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 команд, </w:t>
      </w:r>
      <w:proofErr w:type="gramStart"/>
      <w:r>
        <w:rPr>
          <w:rFonts w:cs="Times New Roman"/>
          <w:szCs w:val="28"/>
        </w:rPr>
        <w:t>набравшие</w:t>
      </w:r>
      <w:proofErr w:type="gramEnd"/>
      <w:r>
        <w:rPr>
          <w:rFonts w:cs="Times New Roman"/>
          <w:szCs w:val="28"/>
        </w:rPr>
        <w:t xml:space="preserve"> наибольшее количество баллов проходят в очный этап.</w:t>
      </w:r>
    </w:p>
    <w:p w:rsidR="00C76A7F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В очном этапе Мероприятия, задания объединены в 2 модуля (в модуле два направления):</w:t>
      </w:r>
    </w:p>
    <w:p w:rsidR="00771517" w:rsidRDefault="00771517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</w:p>
    <w:p w:rsidR="00771517" w:rsidRDefault="00771517" w:rsidP="00183E5E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</w:p>
    <w:tbl>
      <w:tblPr>
        <w:tblStyle w:val="af4"/>
        <w:tblW w:w="9747" w:type="dxa"/>
        <w:tblLayout w:type="fixed"/>
        <w:tblLook w:val="04A0"/>
      </w:tblPr>
      <w:tblGrid>
        <w:gridCol w:w="593"/>
        <w:gridCol w:w="3371"/>
        <w:gridCol w:w="5783"/>
      </w:tblGrid>
      <w:tr w:rsidR="00CB6CAC">
        <w:tc>
          <w:tcPr>
            <w:tcW w:w="593" w:type="dxa"/>
          </w:tcPr>
          <w:p w:rsidR="00CB6CA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</w:p>
        </w:tc>
        <w:tc>
          <w:tcPr>
            <w:tcW w:w="3371" w:type="dxa"/>
          </w:tcPr>
          <w:p w:rsidR="00CB6CAC" w:rsidRDefault="00EA322D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модуля</w:t>
            </w:r>
          </w:p>
        </w:tc>
        <w:tc>
          <w:tcPr>
            <w:tcW w:w="5783" w:type="dxa"/>
          </w:tcPr>
          <w:p w:rsidR="00CB6CAC" w:rsidRDefault="00EA322D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Описание</w:t>
            </w:r>
          </w:p>
        </w:tc>
      </w:tr>
      <w:tr w:rsidR="00C76A7F" w:rsidTr="00F77D20">
        <w:trPr>
          <w:trHeight w:val="6766"/>
        </w:trPr>
        <w:tc>
          <w:tcPr>
            <w:tcW w:w="593" w:type="dxa"/>
          </w:tcPr>
          <w:p w:rsidR="00C76A7F" w:rsidRDefault="00C76A7F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371" w:type="dxa"/>
          </w:tcPr>
          <w:p w:rsidR="00C76A7F" w:rsidRDefault="00C76A7F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Модуль 1. </w:t>
            </w:r>
          </w:p>
          <w:p w:rsidR="00C76A7F" w:rsidRDefault="00023AD0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F734AF">
              <w:rPr>
                <w:rFonts w:cs="Times New Roman"/>
                <w:szCs w:val="28"/>
              </w:rPr>
              <w:t>Стилист-имиджмейкер</w:t>
            </w:r>
            <w:r>
              <w:rPr>
                <w:rFonts w:cs="Times New Roman"/>
                <w:szCs w:val="28"/>
              </w:rPr>
              <w:t xml:space="preserve"> </w:t>
            </w:r>
            <w:r w:rsidR="00C76A7F">
              <w:rPr>
                <w:rFonts w:cs="Times New Roman"/>
                <w:szCs w:val="28"/>
              </w:rPr>
              <w:t>Парикмахер-визажист</w:t>
            </w:r>
          </w:p>
        </w:tc>
        <w:tc>
          <w:tcPr>
            <w:tcW w:w="5783" w:type="dxa"/>
          </w:tcPr>
          <w:p w:rsidR="00C76A7F" w:rsidRDefault="00C76A7F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Представление команды, девиз.</w:t>
            </w:r>
          </w:p>
          <w:p w:rsidR="00C76A7F" w:rsidRDefault="00C76A7F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 Знать ответ на вопрос: Что такое красота и мода?</w:t>
            </w:r>
          </w:p>
          <w:p w:rsidR="00C76A7F" w:rsidRPr="001B0691" w:rsidRDefault="00F77D20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183E5E">
              <w:rPr>
                <w:rFonts w:cs="Times New Roman"/>
                <w:szCs w:val="28"/>
              </w:rPr>
              <w:t xml:space="preserve">. Собрать </w:t>
            </w:r>
            <w:proofErr w:type="spellStart"/>
            <w:r w:rsidR="00183E5E">
              <w:rPr>
                <w:rFonts w:cs="Times New Roman"/>
                <w:szCs w:val="28"/>
              </w:rPr>
              <w:t>пазл</w:t>
            </w:r>
            <w:proofErr w:type="spellEnd"/>
            <w:r w:rsidR="00183E5E">
              <w:rPr>
                <w:rFonts w:cs="Times New Roman"/>
                <w:szCs w:val="28"/>
              </w:rPr>
              <w:t xml:space="preserve"> по стилю одежды и объяснить использование костюма в жизни </w:t>
            </w:r>
            <w:r w:rsidR="00C76A7F">
              <w:rPr>
                <w:rFonts w:cs="Times New Roman"/>
                <w:szCs w:val="28"/>
              </w:rPr>
              <w:t xml:space="preserve"> (1-2 предложения)</w:t>
            </w:r>
          </w:p>
          <w:p w:rsidR="00C76A7F" w:rsidRDefault="00F77D20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  Составить  алгоритм  </w:t>
            </w:r>
            <w:r w:rsidR="00C76A7F" w:rsidRPr="001B0691">
              <w:rPr>
                <w:rFonts w:cs="Times New Roman"/>
                <w:szCs w:val="28"/>
              </w:rPr>
              <w:t xml:space="preserve">стрижки  </w:t>
            </w:r>
            <w:r w:rsidR="00C76A7F">
              <w:rPr>
                <w:rFonts w:cs="Times New Roman"/>
                <w:szCs w:val="28"/>
              </w:rPr>
              <w:t xml:space="preserve">волос. </w:t>
            </w:r>
          </w:p>
          <w:p w:rsidR="00C76A7F" w:rsidRDefault="00F77D20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183E5E">
              <w:rPr>
                <w:rFonts w:cs="Times New Roman"/>
                <w:szCs w:val="28"/>
              </w:rPr>
              <w:t>. Сделать прическу участнику команды</w:t>
            </w:r>
          </w:p>
          <w:p w:rsidR="00C76A7F" w:rsidRDefault="00C76A7F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(участники команды делают прически в виде хвостиков, проборов,  используют дополнительные предметы для украшения прически: </w:t>
            </w:r>
            <w:proofErr w:type="spellStart"/>
            <w:r>
              <w:rPr>
                <w:rFonts w:cs="Times New Roman"/>
                <w:szCs w:val="28"/>
              </w:rPr>
              <w:t>резиночки</w:t>
            </w:r>
            <w:proofErr w:type="spellEnd"/>
            <w:r>
              <w:rPr>
                <w:rFonts w:cs="Times New Roman"/>
                <w:szCs w:val="28"/>
              </w:rPr>
              <w:t xml:space="preserve">, заколки, </w:t>
            </w:r>
            <w:proofErr w:type="spellStart"/>
            <w:r>
              <w:rPr>
                <w:rFonts w:cs="Times New Roman"/>
                <w:szCs w:val="28"/>
              </w:rPr>
              <w:t>крабики</w:t>
            </w:r>
            <w:proofErr w:type="spellEnd"/>
            <w:r>
              <w:rPr>
                <w:rFonts w:cs="Times New Roman"/>
                <w:szCs w:val="28"/>
              </w:rPr>
              <w:t xml:space="preserve"> и другое (дополнительные предметы украшения предоставляем)</w:t>
            </w:r>
            <w:proofErr w:type="gramEnd"/>
          </w:p>
          <w:p w:rsidR="00C76A7F" w:rsidRDefault="00F77D20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  <w:r w:rsidR="00C76A7F">
              <w:rPr>
                <w:rFonts w:cs="Times New Roman"/>
                <w:szCs w:val="28"/>
              </w:rPr>
              <w:t xml:space="preserve"> Демонстрация моделей  </w:t>
            </w:r>
            <w:r w:rsidR="00C157AF">
              <w:rPr>
                <w:rFonts w:cs="Times New Roman"/>
                <w:szCs w:val="28"/>
              </w:rPr>
              <w:t>фантазийных костюмов</w:t>
            </w:r>
          </w:p>
        </w:tc>
      </w:tr>
      <w:tr w:rsidR="00CB6CAC">
        <w:tc>
          <w:tcPr>
            <w:tcW w:w="593" w:type="dxa"/>
          </w:tcPr>
          <w:p w:rsidR="00CB6CAC" w:rsidRDefault="00B34D23" w:rsidP="00DD538E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EA322D">
              <w:rPr>
                <w:rFonts w:cs="Times New Roman"/>
                <w:szCs w:val="28"/>
              </w:rPr>
              <w:t>.</w:t>
            </w:r>
          </w:p>
        </w:tc>
        <w:tc>
          <w:tcPr>
            <w:tcW w:w="3371" w:type="dxa"/>
          </w:tcPr>
          <w:p w:rsidR="00CB6CAC" w:rsidRDefault="00EA322D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Модуль 2. для детей с ОВЗ, детей с ЗПР и РАС </w:t>
            </w:r>
          </w:p>
          <w:p w:rsidR="00CB6CAC" w:rsidRDefault="00023AD0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F734AF">
              <w:rPr>
                <w:rFonts w:cs="Times New Roman"/>
                <w:szCs w:val="28"/>
              </w:rPr>
              <w:t>Стилист-имиджмейкер</w:t>
            </w:r>
            <w:r>
              <w:rPr>
                <w:rFonts w:cs="Times New Roman"/>
                <w:szCs w:val="28"/>
              </w:rPr>
              <w:t xml:space="preserve"> </w:t>
            </w:r>
            <w:r w:rsidR="00771517">
              <w:rPr>
                <w:rFonts w:cs="Times New Roman"/>
                <w:szCs w:val="28"/>
              </w:rPr>
              <w:t>Парикмахер-визажист</w:t>
            </w:r>
          </w:p>
        </w:tc>
        <w:tc>
          <w:tcPr>
            <w:tcW w:w="5783" w:type="dxa"/>
          </w:tcPr>
          <w:p w:rsidR="00CB6CAC" w:rsidRDefault="00DD538E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Иметь представление </w:t>
            </w:r>
            <w:r w:rsidR="006C34F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о   </w:t>
            </w:r>
            <w:r w:rsidR="00C157AF">
              <w:rPr>
                <w:rFonts w:cs="Times New Roman"/>
                <w:szCs w:val="28"/>
              </w:rPr>
              <w:t>с</w:t>
            </w:r>
            <w:r w:rsidR="00C157AF" w:rsidRPr="00F734AF">
              <w:rPr>
                <w:rFonts w:cs="Times New Roman"/>
                <w:szCs w:val="28"/>
              </w:rPr>
              <w:t>тилист</w:t>
            </w:r>
            <w:r w:rsidR="00C157AF">
              <w:rPr>
                <w:rFonts w:cs="Times New Roman"/>
                <w:szCs w:val="28"/>
              </w:rPr>
              <w:t>е</w:t>
            </w:r>
            <w:r w:rsidR="00C157AF" w:rsidRPr="00F734AF">
              <w:rPr>
                <w:rFonts w:cs="Times New Roman"/>
                <w:szCs w:val="28"/>
              </w:rPr>
              <w:t>-имиджмейкер</w:t>
            </w:r>
            <w:r w:rsidR="00C157AF">
              <w:rPr>
                <w:rFonts w:cs="Times New Roman"/>
                <w:szCs w:val="28"/>
              </w:rPr>
              <w:t xml:space="preserve">е  </w:t>
            </w:r>
            <w:r>
              <w:rPr>
                <w:rFonts w:cs="Times New Roman"/>
                <w:szCs w:val="28"/>
              </w:rPr>
              <w:t>и парикмахере-визажисте</w:t>
            </w:r>
            <w:r w:rsidR="006C34FB">
              <w:rPr>
                <w:rFonts w:cs="Times New Roman"/>
                <w:szCs w:val="28"/>
              </w:rPr>
              <w:t>.</w:t>
            </w:r>
          </w:p>
          <w:p w:rsidR="00C157AF" w:rsidRDefault="00C157AF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D538E" w:rsidRPr="00DD538E">
              <w:rPr>
                <w:rFonts w:cs="Times New Roman"/>
                <w:szCs w:val="28"/>
              </w:rPr>
              <w:t xml:space="preserve">. </w:t>
            </w:r>
            <w:r>
              <w:rPr>
                <w:rFonts w:cs="Times New Roman"/>
                <w:szCs w:val="28"/>
              </w:rPr>
              <w:t xml:space="preserve">Сделать прическу участнику команды </w:t>
            </w:r>
          </w:p>
          <w:p w:rsidR="00CB6CAC" w:rsidRDefault="00C157AF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D538E">
              <w:rPr>
                <w:rFonts w:cs="Times New Roman"/>
                <w:szCs w:val="28"/>
              </w:rPr>
              <w:t xml:space="preserve">. </w:t>
            </w:r>
            <w:r w:rsidR="00EA322D">
              <w:rPr>
                <w:rFonts w:cs="Times New Roman"/>
                <w:szCs w:val="28"/>
              </w:rPr>
              <w:t>Уметь ориентироваться в сезонной одежде (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подбор картинки).</w:t>
            </w:r>
          </w:p>
          <w:p w:rsidR="00DD538E" w:rsidRDefault="00C157AF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DD538E">
              <w:rPr>
                <w:rFonts w:cs="Times New Roman"/>
                <w:szCs w:val="28"/>
              </w:rPr>
              <w:t xml:space="preserve">. </w:t>
            </w:r>
            <w:r>
              <w:rPr>
                <w:rFonts w:cs="Times New Roman"/>
                <w:szCs w:val="28"/>
              </w:rPr>
              <w:t>Демонстрация моделей  фантазийных костюмов</w:t>
            </w:r>
          </w:p>
          <w:p w:rsidR="006C34FB" w:rsidRDefault="006C34FB" w:rsidP="0077151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(допускается помощь со стороны сопровождающего лица).</w:t>
            </w:r>
          </w:p>
        </w:tc>
      </w:tr>
    </w:tbl>
    <w:p w:rsidR="00CB6CAC" w:rsidRDefault="00CB6CAC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</w:p>
    <w:p w:rsidR="00C36FCB" w:rsidRDefault="00C36FCB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</w:p>
    <w:p w:rsidR="00C36FCB" w:rsidRDefault="00C36FCB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3.7. Обработка персональных данных: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Принимая участие в Мероприятии, педагоги, родители (законные представители) воспитанников,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дошкольной образовательной организации, группа, дата рождения). </w:t>
      </w:r>
      <w:proofErr w:type="gramEnd"/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Принимая участие в Мероприятии, участники соглашаются с тем, что фото и видеосъемка на мероприятии будет проводиться без их непосредственного разрешения.</w:t>
      </w:r>
    </w:p>
    <w:p w:rsidR="00CB6CAC" w:rsidRDefault="00EA322D" w:rsidP="00771517">
      <w:pPr>
        <w:pStyle w:val="Heading2"/>
        <w:spacing w:line="276" w:lineRule="auto"/>
        <w:rPr>
          <w:rFonts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 </w:t>
      </w:r>
      <w:r>
        <w:rPr>
          <w:rFonts w:cs="Times New Roman"/>
          <w:b w:val="0"/>
        </w:rPr>
        <w:t>Оргкомитет Мероприятия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4.1. Оргкомитет является основным координирующим органом по подготовке и проведению Мероприятия.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Оргкомитет Мероприятия: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- ведет необходимую документацию по организации и проведению Мероприятия;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- освещает ход и результаты Мероприятия на официальном сайте Организации.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>
        <w:rPr>
          <w:rFonts w:cs="Times New Roman"/>
          <w:szCs w:val="28"/>
        </w:rPr>
        <w:t>4.2. В состав Оргкомитета Мероприятия входят (по согласованию):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  <w:szCs w:val="28"/>
        </w:rPr>
        <w:t>1) </w:t>
      </w:r>
      <w:proofErr w:type="spellStart"/>
      <w:r>
        <w:rPr>
          <w:rFonts w:cs="Times New Roman"/>
          <w:szCs w:val="28"/>
        </w:rPr>
        <w:t>Чергинец</w:t>
      </w:r>
      <w:proofErr w:type="spellEnd"/>
      <w:r>
        <w:rPr>
          <w:rFonts w:cs="Times New Roman"/>
          <w:szCs w:val="28"/>
        </w:rPr>
        <w:t xml:space="preserve"> Юлия Геннадьевна, начальник </w:t>
      </w:r>
      <w:proofErr w:type="gramStart"/>
      <w:r>
        <w:rPr>
          <w:rFonts w:cs="Times New Roman"/>
          <w:szCs w:val="28"/>
        </w:rPr>
        <w:t>управления образования Орджоникидзевского района Департамента образования Администрации города Екатеринбурга</w:t>
      </w:r>
      <w:proofErr w:type="gramEnd"/>
      <w:r>
        <w:rPr>
          <w:rFonts w:cs="Times New Roman"/>
          <w:szCs w:val="28"/>
        </w:rPr>
        <w:t>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proofErr w:type="spellStart"/>
      <w:r>
        <w:rPr>
          <w:rFonts w:cs="Times New Roman"/>
          <w:szCs w:val="28"/>
        </w:rPr>
        <w:t>Соломенникова</w:t>
      </w:r>
      <w:proofErr w:type="spellEnd"/>
      <w:r>
        <w:rPr>
          <w:rFonts w:cs="Times New Roman"/>
          <w:szCs w:val="28"/>
        </w:rPr>
        <w:t xml:space="preserve"> Вера Анатольевна, заведующий МАДОУ детского сада № 460;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3) Богданова Мария Вячеславовна, заведующий МБДОУ детского сада № 396;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  <w:szCs w:val="28"/>
        </w:rPr>
        <w:t xml:space="preserve">4) </w:t>
      </w:r>
      <w:proofErr w:type="spellStart"/>
      <w:r>
        <w:rPr>
          <w:rFonts w:cs="Times New Roman"/>
        </w:rPr>
        <w:t>Мантурова</w:t>
      </w:r>
      <w:proofErr w:type="spellEnd"/>
      <w:r>
        <w:rPr>
          <w:rFonts w:cs="Times New Roman"/>
        </w:rPr>
        <w:t xml:space="preserve"> Татьяна Игоревна, заведующий МАДОУ детский сад № 107;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 xml:space="preserve">5) </w:t>
      </w:r>
      <w:proofErr w:type="spellStart"/>
      <w:r>
        <w:rPr>
          <w:rFonts w:cs="Times New Roman"/>
        </w:rPr>
        <w:t>Салимова</w:t>
      </w:r>
      <w:proofErr w:type="spellEnd"/>
      <w:r>
        <w:rPr>
          <w:rFonts w:cs="Times New Roman"/>
        </w:rPr>
        <w:t xml:space="preserve"> Татьяна Николаевна, заведующий МБДОУ детский сад № 168;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>6) Кулакова Галина Петровна, заведующий МАДОУ детский сад № 165;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>7) Малышева Наталья Вячеславовна, заведующий МАДОУ детский сад        № 125;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>8) Шумихина Любовь Ивановна, заведующий МБДОУ детский сад № 392;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>9) Журавлева Наталья Викторовна, и.о</w:t>
      </w:r>
      <w:proofErr w:type="gramStart"/>
      <w:r>
        <w:rPr>
          <w:rFonts w:cs="Times New Roman"/>
        </w:rPr>
        <w:t>.з</w:t>
      </w:r>
      <w:proofErr w:type="gramEnd"/>
      <w:r>
        <w:rPr>
          <w:rFonts w:cs="Times New Roman"/>
        </w:rPr>
        <w:t>аведующего МБДОУ детский сад 399;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 xml:space="preserve">10) </w:t>
      </w:r>
      <w:proofErr w:type="spellStart"/>
      <w:r>
        <w:rPr>
          <w:rFonts w:cs="Times New Roman"/>
        </w:rPr>
        <w:t>Хамитова</w:t>
      </w:r>
      <w:proofErr w:type="spellEnd"/>
      <w:r>
        <w:rPr>
          <w:rFonts w:cs="Times New Roman"/>
        </w:rPr>
        <w:t xml:space="preserve"> Ольга </w:t>
      </w:r>
      <w:proofErr w:type="spellStart"/>
      <w:r>
        <w:rPr>
          <w:rFonts w:cs="Times New Roman"/>
        </w:rPr>
        <w:t>Радиковна</w:t>
      </w:r>
      <w:proofErr w:type="spellEnd"/>
      <w:r>
        <w:rPr>
          <w:rFonts w:cs="Times New Roman"/>
        </w:rPr>
        <w:t>, заведующий МБДОУ детский сад № 346;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 xml:space="preserve">11)  </w:t>
      </w:r>
      <w:proofErr w:type="spellStart"/>
      <w:r>
        <w:rPr>
          <w:rFonts w:cs="Times New Roman"/>
        </w:rPr>
        <w:t>Стрюкова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Карина</w:t>
      </w:r>
      <w:proofErr w:type="spellEnd"/>
      <w:r>
        <w:rPr>
          <w:rFonts w:cs="Times New Roman"/>
        </w:rPr>
        <w:t xml:space="preserve"> Эдуардовна, заведующий МБДОУ детский сад № 202;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 xml:space="preserve">12) </w:t>
      </w:r>
      <w:proofErr w:type="spellStart"/>
      <w:r>
        <w:rPr>
          <w:rFonts w:cs="Times New Roman"/>
        </w:rPr>
        <w:t>Меденникова</w:t>
      </w:r>
      <w:proofErr w:type="spellEnd"/>
      <w:r>
        <w:rPr>
          <w:rFonts w:cs="Times New Roman"/>
        </w:rPr>
        <w:t xml:space="preserve"> Лариса Анатольевна, заведующий МАДОУ детский сад   № 395;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>13) Репина Любовь Викторовна, и.о. заведующего МБДОУ детский сад         № 355;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 xml:space="preserve">14) Представитель  ГАПОУ </w:t>
      </w:r>
      <w:proofErr w:type="gramStart"/>
      <w:r>
        <w:rPr>
          <w:rFonts w:cs="Times New Roman"/>
        </w:rPr>
        <w:t>СО</w:t>
      </w:r>
      <w:proofErr w:type="gramEnd"/>
      <w:r>
        <w:rPr>
          <w:rFonts w:cs="Times New Roman"/>
        </w:rPr>
        <w:t xml:space="preserve">  «Областной техникум дизайна и сервиса» советник директора по воспитанию и взаимодействию с детскими общественными объединениями, Лысенко Ирина Михайловна.</w:t>
      </w:r>
    </w:p>
    <w:p w:rsidR="00CB6CAC" w:rsidRDefault="00CB6CAC" w:rsidP="0077151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iCs/>
          <w:szCs w:val="28"/>
        </w:rPr>
      </w:pPr>
    </w:p>
    <w:p w:rsidR="00CB6CAC" w:rsidRDefault="00EA322D" w:rsidP="00771517">
      <w:pPr>
        <w:pStyle w:val="Heading2"/>
        <w:spacing w:line="276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 Результаты Мероприятия</w:t>
      </w:r>
    </w:p>
    <w:p w:rsidR="00CB6CAC" w:rsidRDefault="00EA322D" w:rsidP="0077151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Участники очного этапа награждаются удостоверениями и значком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«ОРДЖО_ФЕСТ».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Остальные команды получают благодарственные письма участников Мероприятия. Всем педагогам, подготовившим команды, будут вручены благодарственные письма.</w:t>
      </w:r>
    </w:p>
    <w:p w:rsidR="00CB6CAC" w:rsidRDefault="00CB6CAC" w:rsidP="00DD538E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</w:p>
    <w:p w:rsidR="00CB6CAC" w:rsidRDefault="00CB6CAC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</w:p>
    <w:p w:rsidR="00CB6CAC" w:rsidRDefault="00CB6CAC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</w:p>
    <w:p w:rsidR="00CB6CAC" w:rsidRDefault="00EA322D">
      <w:pPr>
        <w:pStyle w:val="Normal1"/>
        <w:tabs>
          <w:tab w:val="left" w:pos="1701"/>
        </w:tabs>
        <w:ind w:firstLine="425"/>
        <w:rPr>
          <w:rFonts w:cs="Times New Roman"/>
          <w:color w:val="92D050"/>
          <w:szCs w:val="28"/>
        </w:rPr>
      </w:pPr>
      <w:r>
        <w:rPr>
          <w:rFonts w:cs="Times New Roman"/>
          <w:color w:val="92D050"/>
          <w:szCs w:val="28"/>
        </w:rPr>
        <w:t xml:space="preserve">  </w:t>
      </w:r>
    </w:p>
    <w:sectPr w:rsidR="00CB6CAC" w:rsidSect="00CB6CAC">
      <w:footerReference w:type="default" r:id="rId11"/>
      <w:footerReference w:type="first" r:id="rId12"/>
      <w:pgSz w:w="11906" w:h="16838"/>
      <w:pgMar w:top="851" w:right="851" w:bottom="851" w:left="1418" w:header="0" w:footer="284" w:gutter="0"/>
      <w:cols w:space="720"/>
      <w:formProt w:val="0"/>
      <w:titlePg/>
      <w:docGrid w:linePitch="360" w:charSpace="20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F9" w:rsidRDefault="00415EF9" w:rsidP="00CB6CAC">
      <w:r>
        <w:separator/>
      </w:r>
    </w:p>
  </w:endnote>
  <w:endnote w:type="continuationSeparator" w:id="0">
    <w:p w:rsidR="00415EF9" w:rsidRDefault="00415EF9" w:rsidP="00CB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(Headings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AC" w:rsidRDefault="00CA2CD1">
    <w:pPr>
      <w:pStyle w:val="Footer"/>
      <w:tabs>
        <w:tab w:val="left" w:pos="1060"/>
      </w:tabs>
      <w:jc w:val="center"/>
    </w:pPr>
    <w:r>
      <w:fldChar w:fldCharType="begin"/>
    </w:r>
    <w:r w:rsidR="00EA322D">
      <w:instrText>PAGE</w:instrText>
    </w:r>
    <w:r>
      <w:fldChar w:fldCharType="separate"/>
    </w:r>
    <w:r w:rsidR="00C36FCB">
      <w:rPr>
        <w:noProof/>
      </w:rPr>
      <w:t>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AC" w:rsidRDefault="00CA2CD1">
    <w:pPr>
      <w:pStyle w:val="Footer"/>
      <w:jc w:val="center"/>
    </w:pPr>
    <w:r>
      <w:fldChar w:fldCharType="begin"/>
    </w:r>
    <w:r w:rsidR="00EA322D">
      <w:instrText>PAGE</w:instrText>
    </w:r>
    <w:r>
      <w:fldChar w:fldCharType="separate"/>
    </w:r>
    <w:r w:rsidR="00E92CC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F9" w:rsidRDefault="00415EF9" w:rsidP="00CB6CAC">
      <w:r>
        <w:separator/>
      </w:r>
    </w:p>
  </w:footnote>
  <w:footnote w:type="continuationSeparator" w:id="0">
    <w:p w:rsidR="00415EF9" w:rsidRDefault="00415EF9" w:rsidP="00CB6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1DE9"/>
    <w:multiLevelType w:val="multilevel"/>
    <w:tmpl w:val="6916D78C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1">
    <w:nsid w:val="46BF4103"/>
    <w:multiLevelType w:val="multilevel"/>
    <w:tmpl w:val="AB569564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720293"/>
    <w:multiLevelType w:val="multilevel"/>
    <w:tmpl w:val="01BE2A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53E4439"/>
    <w:multiLevelType w:val="multilevel"/>
    <w:tmpl w:val="863E8D8A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6CAC"/>
    <w:rsid w:val="00023AD0"/>
    <w:rsid w:val="00035D02"/>
    <w:rsid w:val="00155F42"/>
    <w:rsid w:val="00183E5E"/>
    <w:rsid w:val="001B0691"/>
    <w:rsid w:val="001F7ECA"/>
    <w:rsid w:val="003156A2"/>
    <w:rsid w:val="00340431"/>
    <w:rsid w:val="00415EF9"/>
    <w:rsid w:val="004677BD"/>
    <w:rsid w:val="004F0DB6"/>
    <w:rsid w:val="006947BF"/>
    <w:rsid w:val="006C34FB"/>
    <w:rsid w:val="0072543E"/>
    <w:rsid w:val="00731A16"/>
    <w:rsid w:val="00771517"/>
    <w:rsid w:val="00795813"/>
    <w:rsid w:val="00897520"/>
    <w:rsid w:val="008B76C6"/>
    <w:rsid w:val="0091495C"/>
    <w:rsid w:val="0092379E"/>
    <w:rsid w:val="009614B8"/>
    <w:rsid w:val="00B34D23"/>
    <w:rsid w:val="00B70943"/>
    <w:rsid w:val="00C157AF"/>
    <w:rsid w:val="00C36FCB"/>
    <w:rsid w:val="00C76A7F"/>
    <w:rsid w:val="00CA2CD1"/>
    <w:rsid w:val="00CB6CAC"/>
    <w:rsid w:val="00DC7076"/>
    <w:rsid w:val="00DD538E"/>
    <w:rsid w:val="00E92CC1"/>
    <w:rsid w:val="00EA322D"/>
    <w:rsid w:val="00F734AF"/>
    <w:rsid w:val="00F7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7F72F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Cambria (Headings CS)"/>
      <w:caps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7F72F8"/>
    <w:pPr>
      <w:keepNext/>
      <w:keepLines/>
      <w:spacing w:before="240"/>
      <w:ind w:firstLine="425"/>
      <w:jc w:val="both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-">
    <w:name w:val="Интернет-ссылка"/>
    <w:basedOn w:val="a0"/>
    <w:unhideWhenUsed/>
    <w:rsid w:val="00C14F1C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7C2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945718"/>
  </w:style>
  <w:style w:type="character" w:customStyle="1" w:styleId="a5">
    <w:name w:val="Нижний колонтитул Знак"/>
    <w:basedOn w:val="a0"/>
    <w:uiPriority w:val="99"/>
    <w:qFormat/>
    <w:rsid w:val="00945718"/>
  </w:style>
  <w:style w:type="character" w:customStyle="1" w:styleId="1">
    <w:name w:val="Заголовок 1 Знак"/>
    <w:basedOn w:val="a0"/>
    <w:link w:val="Heading1"/>
    <w:uiPriority w:val="9"/>
    <w:qFormat/>
    <w:rsid w:val="007F72F8"/>
    <w:rPr>
      <w:rFonts w:ascii="Times New Roman" w:eastAsiaTheme="majorEastAsia" w:hAnsi="Times New Roman" w:cs="Cambria (Headings CS)"/>
      <w:caps/>
      <w:sz w:val="32"/>
      <w:szCs w:val="32"/>
    </w:rPr>
  </w:style>
  <w:style w:type="character" w:customStyle="1" w:styleId="2">
    <w:name w:val="Заголовок 2 Знак"/>
    <w:basedOn w:val="a0"/>
    <w:link w:val="Heading2"/>
    <w:uiPriority w:val="9"/>
    <w:qFormat/>
    <w:rsid w:val="007F72F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a6">
    <w:name w:val="Символ нумерации"/>
    <w:qFormat/>
    <w:rsid w:val="00F27382"/>
  </w:style>
  <w:style w:type="character" w:customStyle="1" w:styleId="a7">
    <w:name w:val="Посещённая гиперссылка"/>
    <w:basedOn w:val="a0"/>
    <w:uiPriority w:val="99"/>
    <w:semiHidden/>
    <w:unhideWhenUsed/>
    <w:rsid w:val="009626B7"/>
    <w:rPr>
      <w:color w:val="800080" w:themeColor="followedHyperlink"/>
      <w:u w:val="single"/>
    </w:rPr>
  </w:style>
  <w:style w:type="paragraph" w:customStyle="1" w:styleId="a8">
    <w:name w:val="Заголовок"/>
    <w:basedOn w:val="a"/>
    <w:next w:val="a9"/>
    <w:qFormat/>
    <w:rsid w:val="00CB6C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Normal1"/>
    <w:rsid w:val="00F27382"/>
    <w:pPr>
      <w:spacing w:before="0" w:after="140" w:line="276" w:lineRule="auto"/>
    </w:pPr>
  </w:style>
  <w:style w:type="paragraph" w:styleId="aa">
    <w:name w:val="List"/>
    <w:basedOn w:val="a9"/>
    <w:rsid w:val="00F27382"/>
    <w:rPr>
      <w:rFonts w:cs="Mangal"/>
    </w:rPr>
  </w:style>
  <w:style w:type="paragraph" w:customStyle="1" w:styleId="Caption">
    <w:name w:val="Caption"/>
    <w:basedOn w:val="a"/>
    <w:qFormat/>
    <w:rsid w:val="00CB6C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CB6CAC"/>
    <w:pPr>
      <w:suppressLineNumbers/>
    </w:pPr>
    <w:rPr>
      <w:rFonts w:cs="Arial"/>
    </w:rPr>
  </w:style>
  <w:style w:type="paragraph" w:customStyle="1" w:styleId="10">
    <w:name w:val="Заголовок1"/>
    <w:basedOn w:val="Normal1"/>
    <w:next w:val="a9"/>
    <w:qFormat/>
    <w:rsid w:val="00F27382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caption"/>
    <w:basedOn w:val="Normal1"/>
    <w:qFormat/>
    <w:rsid w:val="00F27382"/>
    <w:pPr>
      <w:suppressLineNumbers/>
      <w:spacing w:before="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1"/>
    <w:qFormat/>
    <w:rsid w:val="00F27382"/>
    <w:pPr>
      <w:suppressLineNumbers/>
    </w:pPr>
    <w:rPr>
      <w:rFonts w:cs="Mangal"/>
    </w:rPr>
  </w:style>
  <w:style w:type="paragraph" w:customStyle="1" w:styleId="Normal1">
    <w:name w:val="Normal1"/>
    <w:qFormat/>
    <w:rsid w:val="007108C7"/>
    <w:pPr>
      <w:spacing w:before="120"/>
      <w:ind w:firstLine="709"/>
      <w:jc w:val="both"/>
    </w:pPr>
    <w:rPr>
      <w:rFonts w:ascii="Times New Roman" w:eastAsia="SimSun" w:hAnsi="Times New Roman" w:cs="Calibri"/>
      <w:sz w:val="28"/>
      <w:lang w:eastAsia="en-US"/>
    </w:rPr>
  </w:style>
  <w:style w:type="paragraph" w:styleId="ad">
    <w:name w:val="Normal (Web)"/>
    <w:basedOn w:val="Normal1"/>
    <w:unhideWhenUsed/>
    <w:qFormat/>
    <w:rsid w:val="001C3976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customStyle="1" w:styleId="12">
    <w:name w:val="Абзац списка1"/>
    <w:basedOn w:val="Normal1"/>
    <w:qFormat/>
    <w:rsid w:val="001C3976"/>
    <w:pPr>
      <w:spacing w:before="0"/>
      <w:ind w:left="720" w:firstLine="0"/>
    </w:pPr>
    <w:rPr>
      <w:rFonts w:ascii="Calibri" w:eastAsia="Times New Roman" w:hAnsi="Calibri"/>
      <w:sz w:val="24"/>
      <w:szCs w:val="24"/>
    </w:rPr>
  </w:style>
  <w:style w:type="paragraph" w:styleId="ae">
    <w:name w:val="List Paragraph"/>
    <w:basedOn w:val="Normal1"/>
    <w:qFormat/>
    <w:rsid w:val="00EA74DE"/>
    <w:pPr>
      <w:spacing w:before="0"/>
      <w:ind w:left="720" w:firstLine="0"/>
      <w:contextualSpacing/>
    </w:pPr>
  </w:style>
  <w:style w:type="paragraph" w:styleId="af">
    <w:name w:val="No Spacing"/>
    <w:qFormat/>
    <w:rsid w:val="00EA74DE"/>
    <w:rPr>
      <w:rFonts w:eastAsia="Times New Roman" w:cs="Calibri"/>
      <w:sz w:val="22"/>
    </w:rPr>
  </w:style>
  <w:style w:type="paragraph" w:styleId="af0">
    <w:name w:val="Balloon Text"/>
    <w:basedOn w:val="Normal1"/>
    <w:uiPriority w:val="99"/>
    <w:semiHidden/>
    <w:unhideWhenUsed/>
    <w:qFormat/>
    <w:rsid w:val="00AC7C28"/>
    <w:pPr>
      <w:spacing w:before="0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Normal1"/>
    <w:qFormat/>
    <w:rsid w:val="00F27382"/>
    <w:pPr>
      <w:suppressLineNumbers/>
    </w:pPr>
  </w:style>
  <w:style w:type="paragraph" w:customStyle="1" w:styleId="af2">
    <w:name w:val="Заголовок таблицы"/>
    <w:basedOn w:val="af1"/>
    <w:qFormat/>
    <w:rsid w:val="00F27382"/>
    <w:pPr>
      <w:jc w:val="center"/>
    </w:pPr>
    <w:rPr>
      <w:b/>
      <w:bCs/>
    </w:rPr>
  </w:style>
  <w:style w:type="paragraph" w:customStyle="1" w:styleId="af3">
    <w:name w:val="Верхний и нижний колонтитулы"/>
    <w:basedOn w:val="a"/>
    <w:qFormat/>
    <w:rsid w:val="00CB6CAC"/>
  </w:style>
  <w:style w:type="paragraph" w:customStyle="1" w:styleId="Header">
    <w:name w:val="Header"/>
    <w:basedOn w:val="a"/>
    <w:uiPriority w:val="99"/>
    <w:unhideWhenUsed/>
    <w:rsid w:val="00945718"/>
    <w:pPr>
      <w:tabs>
        <w:tab w:val="center" w:pos="4844"/>
        <w:tab w:val="right" w:pos="9689"/>
      </w:tabs>
    </w:pPr>
  </w:style>
  <w:style w:type="paragraph" w:customStyle="1" w:styleId="Footer">
    <w:name w:val="Footer"/>
    <w:basedOn w:val="a"/>
    <w:uiPriority w:val="99"/>
    <w:unhideWhenUsed/>
    <w:rsid w:val="00945718"/>
    <w:pPr>
      <w:tabs>
        <w:tab w:val="center" w:pos="4844"/>
        <w:tab w:val="right" w:pos="9689"/>
      </w:tabs>
    </w:pPr>
  </w:style>
  <w:style w:type="table" w:styleId="af4">
    <w:name w:val="Table Grid"/>
    <w:basedOn w:val="a1"/>
    <w:uiPriority w:val="39"/>
    <w:rsid w:val="00C1155E"/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99.tvoysadik.ru/?section_id=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bdou399ek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399ekb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1EF8C-AB3C-456E-87F9-EF45AD4A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ЦРТ "Одаренность и технологии"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alexander.m</dc:creator>
  <dc:description/>
  <cp:lastModifiedBy>Кристи</cp:lastModifiedBy>
  <cp:revision>68</cp:revision>
  <cp:lastPrinted>2024-11-25T08:18:00Z</cp:lastPrinted>
  <dcterms:created xsi:type="dcterms:W3CDTF">2024-09-06T09:33:00Z</dcterms:created>
  <dcterms:modified xsi:type="dcterms:W3CDTF">2025-01-17T10:50:00Z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