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8DD9A" w14:textId="77777777" w:rsidR="00BD72FF" w:rsidRPr="00636AC0" w:rsidRDefault="005775D7">
      <w:pPr>
        <w:widowControl w:val="0"/>
        <w:autoSpaceDE w:val="0"/>
        <w:ind w:left="5670"/>
        <w:jc w:val="both"/>
        <w:rPr>
          <w:rFonts w:ascii="Liberation Serif" w:eastAsia="Calibri" w:hAnsi="Liberation Serif"/>
          <w:szCs w:val="28"/>
          <w:lang w:eastAsia="en-US"/>
        </w:rPr>
      </w:pPr>
      <w:r w:rsidRPr="00636AC0">
        <w:rPr>
          <w:rFonts w:ascii="Liberation Serif" w:eastAsia="Calibri" w:hAnsi="Liberation Serif"/>
          <w:szCs w:val="28"/>
          <w:lang w:eastAsia="en-US"/>
        </w:rPr>
        <w:t>Приложение № 1</w:t>
      </w:r>
    </w:p>
    <w:p w14:paraId="702A4C23" w14:textId="0D2AB0DF" w:rsidR="00BD72FF" w:rsidRPr="00636AC0" w:rsidRDefault="00EF5EB7">
      <w:pPr>
        <w:pStyle w:val="Standard"/>
        <w:tabs>
          <w:tab w:val="left" w:pos="5103"/>
          <w:tab w:val="right" w:pos="9921"/>
        </w:tabs>
        <w:spacing w:line="228" w:lineRule="auto"/>
        <w:ind w:left="5670" w:firstLine="0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к Приказу </w:t>
      </w:r>
      <w:r>
        <w:rPr>
          <w:sz w:val="28"/>
          <w:szCs w:val="28"/>
        </w:rPr>
        <w:t>от 29.06.2026 № 31/41/36</w:t>
      </w:r>
    </w:p>
    <w:p w14:paraId="21B7C9D6" w14:textId="77777777" w:rsidR="00BD72FF" w:rsidRPr="00636AC0" w:rsidRDefault="00BD72FF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22C6D89B" w14:textId="77777777" w:rsidR="00BD72FF" w:rsidRPr="00636AC0" w:rsidRDefault="00BD72FF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Cs/>
          <w:color w:val="000000"/>
          <w:sz w:val="28"/>
          <w:szCs w:val="28"/>
        </w:rPr>
      </w:pPr>
    </w:p>
    <w:p w14:paraId="41707F2F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bCs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bCs/>
          <w:color w:val="000000"/>
          <w:sz w:val="28"/>
          <w:szCs w:val="28"/>
        </w:rPr>
        <w:t>СОСТАВ</w:t>
      </w:r>
    </w:p>
    <w:p w14:paraId="13CC15DA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color w:val="000000"/>
          <w:sz w:val="28"/>
          <w:szCs w:val="28"/>
        </w:rPr>
        <w:t xml:space="preserve">рабочей группы по внедрению типового решения </w:t>
      </w:r>
    </w:p>
    <w:p w14:paraId="176F15A1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636AC0">
        <w:rPr>
          <w:rFonts w:ascii="Liberation Serif" w:hAnsi="Liberation Serif"/>
          <w:b/>
          <w:color w:val="000000"/>
          <w:sz w:val="28"/>
          <w:szCs w:val="28"/>
        </w:rPr>
        <w:t xml:space="preserve">в сфере образования (ТОР «Моя школа») </w:t>
      </w:r>
    </w:p>
    <w:p w14:paraId="1B9D7544" w14:textId="77777777" w:rsidR="00BD72FF" w:rsidRPr="00636AC0" w:rsidRDefault="005775D7">
      <w:pPr>
        <w:pStyle w:val="Standard"/>
        <w:tabs>
          <w:tab w:val="right" w:pos="9921"/>
        </w:tabs>
        <w:spacing w:line="228" w:lineRule="auto"/>
        <w:ind w:firstLine="0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636AC0">
        <w:rPr>
          <w:rFonts w:ascii="Liberation Serif" w:hAnsi="Liberation Serif"/>
          <w:b/>
          <w:color w:val="000000"/>
          <w:sz w:val="28"/>
          <w:szCs w:val="28"/>
        </w:rPr>
        <w:t>в муниципальном образовании «город Екатеринбург»</w:t>
      </w:r>
    </w:p>
    <w:p w14:paraId="02A878E4" w14:textId="77777777" w:rsidR="00BD72FF" w:rsidRPr="00636AC0" w:rsidRDefault="00BD72FF">
      <w:pPr>
        <w:pStyle w:val="ConsPlusNormal"/>
        <w:spacing w:line="228" w:lineRule="auto"/>
        <w:ind w:firstLine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p w14:paraId="14326560" w14:textId="77777777" w:rsidR="00BD72FF" w:rsidRPr="00636AC0" w:rsidRDefault="00BD72FF">
      <w:pPr>
        <w:pStyle w:val="ConsPlusNormal"/>
        <w:spacing w:line="228" w:lineRule="auto"/>
        <w:ind w:firstLine="0"/>
        <w:jc w:val="center"/>
        <w:rPr>
          <w:rFonts w:ascii="Liberation Serif" w:hAnsi="Liberation Serif" w:cs="Times New Roman"/>
          <w:color w:val="000000"/>
          <w:sz w:val="24"/>
          <w:szCs w:val="24"/>
        </w:rPr>
      </w:pPr>
    </w:p>
    <w:tbl>
      <w:tblPr>
        <w:tblW w:w="95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2891"/>
        <w:gridCol w:w="708"/>
        <w:gridCol w:w="5560"/>
      </w:tblGrid>
      <w:tr w:rsidR="00BD72FF" w:rsidRPr="00636AC0" w14:paraId="3CC2B48A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67BD3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A1D4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Соболева Ю.В. 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25BE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E12A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Заместитель директора </w:t>
            </w:r>
          </w:p>
        </w:tc>
      </w:tr>
      <w:tr w:rsidR="00BD72FF" w:rsidRPr="00636AC0" w14:paraId="4EF0BB1C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4F963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2.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09FB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Кречетова Е.В.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B2CE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73C3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Заместитель директора</w:t>
            </w:r>
          </w:p>
        </w:tc>
      </w:tr>
      <w:tr w:rsidR="00BD72FF" w:rsidRPr="00636AC0" w14:paraId="117AA144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6EEA7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3. 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E291A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Шарипова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Е.Э.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B9945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C934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отдела содержания и функционирования общего образования</w:t>
            </w:r>
          </w:p>
        </w:tc>
      </w:tr>
      <w:tr w:rsidR="00BD72FF" w:rsidRPr="00636AC0" w14:paraId="0386E2B4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96B39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4. 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3220E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Суслова А.А.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3D57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0CAB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proofErr w:type="spellStart"/>
            <w:r w:rsidRPr="00636AC0">
              <w:rPr>
                <w:rFonts w:ascii="Liberation Serif" w:hAnsi="Liberation Serif"/>
                <w:szCs w:val="28"/>
              </w:rPr>
              <w:t>И.о</w:t>
            </w:r>
            <w:proofErr w:type="spellEnd"/>
            <w:r w:rsidRPr="00636AC0">
              <w:rPr>
                <w:rFonts w:ascii="Liberation Serif" w:hAnsi="Liberation Serif"/>
                <w:szCs w:val="28"/>
              </w:rPr>
              <w:t>. начальника отдела информационных технологий и организационной работы</w:t>
            </w:r>
          </w:p>
        </w:tc>
      </w:tr>
      <w:tr w:rsidR="00BD72FF" w:rsidRPr="00636AC0" w14:paraId="240DF736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B3BA20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5.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5A4E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Эбзеева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Л.К.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45C4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A4B76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Главный специалист отдела информационных технологий и организационной работы</w:t>
            </w:r>
          </w:p>
        </w:tc>
      </w:tr>
      <w:tr w:rsidR="00BD72FF" w:rsidRPr="00636AC0" w14:paraId="62B22D91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1AA82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6. 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1989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Хисаметдинова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Н.А.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9494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DCB0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Академического района</w:t>
            </w:r>
          </w:p>
        </w:tc>
      </w:tr>
      <w:tr w:rsidR="00BD72FF" w:rsidRPr="00636AC0" w14:paraId="2DD44082" w14:textId="77777777">
        <w:trPr>
          <w:trHeight w:val="80"/>
        </w:trPr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B0783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7.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C25C0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Трекина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Т.И.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0593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B58A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Верх-</w:t>
            </w:r>
            <w:proofErr w:type="spellStart"/>
            <w:r w:rsidRPr="00636AC0">
              <w:rPr>
                <w:rFonts w:ascii="Liberation Serif" w:hAnsi="Liberation Serif"/>
                <w:szCs w:val="28"/>
              </w:rPr>
              <w:t>Исетского</w:t>
            </w:r>
            <w:proofErr w:type="spellEnd"/>
            <w:r w:rsidRPr="00636AC0">
              <w:rPr>
                <w:rFonts w:ascii="Liberation Serif" w:hAnsi="Liberation Serif"/>
                <w:szCs w:val="28"/>
              </w:rPr>
              <w:t xml:space="preserve"> района</w:t>
            </w:r>
          </w:p>
        </w:tc>
      </w:tr>
      <w:tr w:rsidR="00BD72FF" w:rsidRPr="00636AC0" w14:paraId="0D94D740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B78BE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8.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EFB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Шичинова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О.Г.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C98C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A10049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Железнодорожного района</w:t>
            </w:r>
          </w:p>
        </w:tc>
      </w:tr>
      <w:tr w:rsidR="00BD72FF" w:rsidRPr="00636AC0" w14:paraId="4694A774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266ED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9.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602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Велижанина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В.С.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5C2B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158B7B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Кировского района</w:t>
            </w:r>
          </w:p>
        </w:tc>
      </w:tr>
      <w:tr w:rsidR="00BD72FF" w:rsidRPr="00636AC0" w14:paraId="0FBB381B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8E8B4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10.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419E2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Пономарева Е.Г.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BA6F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A0B2A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Ленинского района</w:t>
            </w:r>
          </w:p>
        </w:tc>
      </w:tr>
      <w:tr w:rsidR="00BD72FF" w:rsidRPr="00636AC0" w14:paraId="40C4842B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4223A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11.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CA4F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Макарова Н.А.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1E3A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0375A2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Октябрьского района</w:t>
            </w:r>
          </w:p>
        </w:tc>
      </w:tr>
      <w:tr w:rsidR="00BD72FF" w:rsidRPr="00636AC0" w14:paraId="240EA8BB" w14:textId="77777777"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F47ED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12.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734ED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proofErr w:type="spellStart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Чергинец</w:t>
            </w:r>
            <w:proofErr w:type="spellEnd"/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 xml:space="preserve"> Ю.Г.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3C2B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FF0FD2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Орджоникидзевского района</w:t>
            </w:r>
          </w:p>
        </w:tc>
      </w:tr>
      <w:tr w:rsidR="00BD72FF" w:rsidRPr="00636AC0" w14:paraId="45D5A304" w14:textId="77777777">
        <w:trPr>
          <w:trHeight w:val="80"/>
        </w:trPr>
        <w:tc>
          <w:tcPr>
            <w:tcW w:w="3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6BE5AC" w14:textId="77777777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13.</w:t>
            </w:r>
          </w:p>
        </w:tc>
        <w:tc>
          <w:tcPr>
            <w:tcW w:w="28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EC3A" w14:textId="087A498F" w:rsidR="00BD72FF" w:rsidRPr="00636AC0" w:rsidRDefault="005775D7">
            <w:pPr>
              <w:overflowPunct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Сок</w:t>
            </w:r>
            <w:r w:rsidR="00636AC0" w:rsidRPr="00636AC0">
              <w:rPr>
                <w:rFonts w:ascii="Liberation Serif" w:eastAsia="Calibri" w:hAnsi="Liberation Serif"/>
                <w:szCs w:val="28"/>
                <w:lang w:eastAsia="en-US"/>
              </w:rPr>
              <w:t>о</w:t>
            </w: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ловская И.Р.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2066" w14:textId="77777777" w:rsidR="00BD72FF" w:rsidRPr="00636AC0" w:rsidRDefault="005775D7">
            <w:pPr>
              <w:overflowPunct/>
              <w:jc w:val="center"/>
              <w:rPr>
                <w:rFonts w:ascii="Liberation Serif" w:eastAsia="Calibri" w:hAnsi="Liberation Serif"/>
                <w:szCs w:val="28"/>
                <w:lang w:eastAsia="en-US"/>
              </w:rPr>
            </w:pPr>
            <w:r w:rsidRPr="00636AC0">
              <w:rPr>
                <w:rFonts w:ascii="Liberation Serif" w:eastAsia="Calibri" w:hAnsi="Liberation Serif"/>
                <w:szCs w:val="28"/>
                <w:lang w:eastAsia="en-US"/>
              </w:rPr>
              <w:t>–</w:t>
            </w:r>
          </w:p>
        </w:tc>
        <w:tc>
          <w:tcPr>
            <w:tcW w:w="5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34ACC9" w14:textId="77777777" w:rsidR="00BD72FF" w:rsidRPr="00636AC0" w:rsidRDefault="005775D7">
            <w:pPr>
              <w:overflowPunct/>
              <w:rPr>
                <w:rFonts w:ascii="Liberation Serif" w:hAnsi="Liberation Serif"/>
                <w:szCs w:val="28"/>
              </w:rPr>
            </w:pPr>
            <w:r w:rsidRPr="00636AC0">
              <w:rPr>
                <w:rFonts w:ascii="Liberation Serif" w:hAnsi="Liberation Serif"/>
                <w:szCs w:val="28"/>
              </w:rPr>
              <w:t>Начальник управления образования Чкаловского района</w:t>
            </w:r>
          </w:p>
        </w:tc>
      </w:tr>
    </w:tbl>
    <w:p w14:paraId="4C7C675B" w14:textId="77777777" w:rsidR="00BD72FF" w:rsidRPr="00636AC0" w:rsidRDefault="00BD72FF" w:rsidP="00EF5EB7">
      <w:pPr>
        <w:widowControl w:val="0"/>
        <w:autoSpaceDE w:val="0"/>
        <w:jc w:val="both"/>
        <w:rPr>
          <w:rFonts w:ascii="Liberation Serif" w:hAnsi="Liberation Serif"/>
          <w:bCs/>
          <w:sz w:val="24"/>
          <w:szCs w:val="24"/>
        </w:rPr>
      </w:pPr>
      <w:bookmarkStart w:id="0" w:name="_GoBack"/>
      <w:bookmarkEnd w:id="0"/>
    </w:p>
    <w:sectPr w:rsidR="00BD72FF" w:rsidRPr="00636AC0" w:rsidSect="00EF5EB7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9065B" w14:textId="77777777" w:rsidR="00D43834" w:rsidRDefault="00D43834">
      <w:r>
        <w:separator/>
      </w:r>
    </w:p>
  </w:endnote>
  <w:endnote w:type="continuationSeparator" w:id="0">
    <w:p w14:paraId="67C9E62A" w14:textId="77777777" w:rsidR="00D43834" w:rsidRDefault="00D4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roman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5A725" w14:textId="77777777" w:rsidR="001C0F36" w:rsidRDefault="00D4383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16E9E7" w14:textId="77777777" w:rsidR="00D43834" w:rsidRDefault="00D43834">
      <w:r>
        <w:rPr>
          <w:color w:val="000000"/>
        </w:rPr>
        <w:separator/>
      </w:r>
    </w:p>
  </w:footnote>
  <w:footnote w:type="continuationSeparator" w:id="0">
    <w:p w14:paraId="4D925EF3" w14:textId="77777777" w:rsidR="00D43834" w:rsidRDefault="00D43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5748" w14:textId="77777777" w:rsidR="001C0F36" w:rsidRDefault="005775D7">
    <w:pPr>
      <w:pStyle w:val="a9"/>
      <w:ind w:firstLine="0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EF5EB7">
      <w:rPr>
        <w:rFonts w:ascii="Liberation Serif" w:hAnsi="Liberation Serif" w:cs="Liberation Serif"/>
        <w:noProof/>
        <w:sz w:val="28"/>
        <w:szCs w:val="28"/>
      </w:rPr>
      <w:t>1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85E38"/>
    <w:multiLevelType w:val="multilevel"/>
    <w:tmpl w:val="B628C842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FF"/>
    <w:rsid w:val="00024AFB"/>
    <w:rsid w:val="00145762"/>
    <w:rsid w:val="00182C6B"/>
    <w:rsid w:val="001A0534"/>
    <w:rsid w:val="002B1687"/>
    <w:rsid w:val="00467DE0"/>
    <w:rsid w:val="00517E2D"/>
    <w:rsid w:val="00527835"/>
    <w:rsid w:val="00543C8F"/>
    <w:rsid w:val="005775D7"/>
    <w:rsid w:val="00636AC0"/>
    <w:rsid w:val="00660AEA"/>
    <w:rsid w:val="006678AE"/>
    <w:rsid w:val="00726B4A"/>
    <w:rsid w:val="0079245E"/>
    <w:rsid w:val="00A951DE"/>
    <w:rsid w:val="00BD72FF"/>
    <w:rsid w:val="00C22CA5"/>
    <w:rsid w:val="00D334E3"/>
    <w:rsid w:val="00D43834"/>
    <w:rsid w:val="00E026B2"/>
    <w:rsid w:val="00E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FD73"/>
  <w15:docId w15:val="{33D3D624-BCEA-4EA2-86E5-D943A99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/>
      <w:suppressAutoHyphens/>
      <w:overflowPunct w:val="0"/>
    </w:pPr>
    <w:rPr>
      <w:rFonts w:eastAsia="Times New Roman"/>
      <w:sz w:val="28"/>
    </w:rPr>
  </w:style>
  <w:style w:type="paragraph" w:styleId="10">
    <w:name w:val="heading 1"/>
    <w:basedOn w:val="Standard"/>
    <w:next w:val="Standard"/>
    <w:uiPriority w:val="9"/>
    <w:qFormat/>
    <w:pPr>
      <w:keepNext/>
      <w:spacing w:line="192" w:lineRule="auto"/>
      <w:jc w:val="right"/>
      <w:outlineLvl w:val="0"/>
    </w:pPr>
    <w:rPr>
      <w:sz w:val="28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ind w:firstLine="720"/>
      <w:jc w:val="both"/>
    </w:pPr>
    <w:rPr>
      <w:rFonts w:eastAsia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sz w:val="24"/>
      <w:szCs w:val="24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index heading"/>
    <w:basedOn w:val="Standard"/>
    <w:pPr>
      <w:suppressLineNumbers/>
    </w:pPr>
    <w:rPr>
      <w:rFonts w:cs="Mangal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List Paragraph"/>
    <w:basedOn w:val="Standard"/>
    <w:pPr>
      <w:ind w:left="720" w:firstLine="0"/>
    </w:pPr>
  </w:style>
  <w:style w:type="paragraph" w:styleId="a7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8">
    <w:name w:val="No Spacing"/>
    <w:pPr>
      <w:widowControl/>
      <w:suppressAutoHyphens/>
      <w:jc w:val="both"/>
    </w:pPr>
    <w:rPr>
      <w:rFonts w:ascii="Calibri" w:eastAsia="Times New Roman" w:hAnsi="Calibri"/>
      <w:sz w:val="22"/>
      <w:szCs w:val="22"/>
    </w:rPr>
  </w:style>
  <w:style w:type="paragraph" w:customStyle="1" w:styleId="HeaderandFooter">
    <w:name w:val="Header and Footer"/>
    <w:basedOn w:val="Standard"/>
  </w:style>
  <w:style w:type="paragraph" w:styleId="a9">
    <w:name w:val="header"/>
    <w:basedOn w:val="Standard"/>
    <w:pPr>
      <w:tabs>
        <w:tab w:val="center" w:pos="4677"/>
        <w:tab w:val="right" w:pos="9355"/>
      </w:tabs>
    </w:pPr>
  </w:style>
  <w:style w:type="paragraph" w:styleId="aa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suppressAutoHyphens/>
      <w:jc w:val="both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rmal">
    <w:name w:val="ConsPlusNormal"/>
    <w:pPr>
      <w:suppressAutoHyphens/>
      <w:ind w:firstLine="720"/>
      <w:jc w:val="both"/>
    </w:pPr>
    <w:rPr>
      <w:rFonts w:ascii="Arial" w:eastAsia="Times New Roman" w:hAnsi="Arial" w:cs="Arial"/>
      <w:sz w:val="22"/>
    </w:rPr>
  </w:style>
  <w:style w:type="paragraph" w:customStyle="1" w:styleId="12">
    <w:name w:val="Обычный (веб)1"/>
    <w:basedOn w:val="Standard"/>
    <w:pPr>
      <w:spacing w:before="100" w:after="100"/>
    </w:pPr>
    <w:rPr>
      <w:sz w:val="24"/>
      <w:szCs w:val="24"/>
    </w:rPr>
  </w:style>
  <w:style w:type="paragraph" w:styleId="ab">
    <w:name w:val="annotation text"/>
    <w:basedOn w:val="Standard"/>
    <w:pPr>
      <w:spacing w:after="160"/>
    </w:pPr>
    <w:rPr>
      <w:sz w:val="20"/>
    </w:rPr>
  </w:style>
  <w:style w:type="paragraph" w:styleId="ac">
    <w:name w:val="annotation subject"/>
    <w:basedOn w:val="ab"/>
    <w:next w:val="ab"/>
    <w:pPr>
      <w:suppressAutoHyphens w:val="0"/>
      <w:spacing w:after="0"/>
    </w:pPr>
    <w:rPr>
      <w:b/>
      <w:bCs/>
    </w:rPr>
  </w:style>
  <w:style w:type="paragraph" w:customStyle="1" w:styleId="ConsPlusTitlePage">
    <w:name w:val="ConsPlusTitlePage"/>
    <w:pPr>
      <w:suppressAutoHyphens/>
    </w:pPr>
    <w:rPr>
      <w:rFonts w:ascii="Tahoma" w:hAnsi="Tahoma" w:cs="Tahoma"/>
      <w:sz w:val="22"/>
      <w:szCs w:val="22"/>
    </w:rPr>
  </w:style>
  <w:style w:type="paragraph" w:customStyle="1" w:styleId="western">
    <w:name w:val="western"/>
    <w:basedOn w:val="Standard"/>
    <w:pPr>
      <w:suppressAutoHyphens w:val="0"/>
      <w:spacing w:before="280" w:after="280"/>
      <w:ind w:firstLine="0"/>
    </w:pPr>
    <w:rPr>
      <w:rFonts w:ascii="PT Astra Serif" w:eastAsia="PT Astra Serif" w:hAnsi="PT Astra Serif" w:cs="PT Astra Serif"/>
      <w:sz w:val="28"/>
      <w:szCs w:val="28"/>
    </w:rPr>
  </w:style>
  <w:style w:type="paragraph" w:customStyle="1" w:styleId="13">
    <w:name w:val="Обычная таблица1"/>
    <w:pPr>
      <w:widowControl/>
      <w:suppressAutoHyphens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Текст выноски Знак"/>
    <w:rPr>
      <w:rFonts w:ascii="Tahoma" w:eastAsia="Tahoma" w:hAnsi="Tahoma" w:cs="Tahoma"/>
      <w:sz w:val="16"/>
      <w:szCs w:val="16"/>
      <w:lang w:eastAsia="en-US"/>
    </w:rPr>
  </w:style>
  <w:style w:type="character" w:customStyle="1" w:styleId="20">
    <w:name w:val="Текст примечания Знак2"/>
    <w:rPr>
      <w:rFonts w:eastAsia="Times New Roman"/>
      <w:sz w:val="28"/>
    </w:rPr>
  </w:style>
  <w:style w:type="character" w:customStyle="1" w:styleId="ae">
    <w:name w:val="Основной текст Знак"/>
    <w:rPr>
      <w:rFonts w:eastAsia="Times New Roman"/>
      <w:sz w:val="24"/>
      <w:szCs w:val="24"/>
    </w:rPr>
  </w:style>
  <w:style w:type="character" w:customStyle="1" w:styleId="af">
    <w:name w:val="Верх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Нижний колонтитул Знак"/>
    <w:rPr>
      <w:rFonts w:ascii="Calibri" w:eastAsia="Calibri" w:hAnsi="Calibri" w:cs="Calibri"/>
      <w:sz w:val="22"/>
      <w:szCs w:val="22"/>
      <w:lang w:eastAsia="en-US"/>
    </w:rPr>
  </w:style>
  <w:style w:type="character" w:styleId="af1">
    <w:name w:val="Strong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efaultdocbaseattributestylewithoutnowrap1">
    <w:name w:val="defaultdocbaseattributestylewithoutnowrap1"/>
    <w:rPr>
      <w:rFonts w:ascii="Tahoma" w:eastAsia="Tahoma" w:hAnsi="Tahoma" w:cs="Tahoma"/>
      <w:sz w:val="18"/>
      <w:szCs w:val="18"/>
    </w:rPr>
  </w:style>
  <w:style w:type="character" w:styleId="af2">
    <w:name w:val="annotation reference"/>
    <w:rPr>
      <w:sz w:val="16"/>
      <w:szCs w:val="16"/>
    </w:rPr>
  </w:style>
  <w:style w:type="character" w:customStyle="1" w:styleId="af3">
    <w:name w:val="Текст примечания Знак"/>
    <w:rPr>
      <w:rFonts w:ascii="Calibri" w:eastAsia="Calibri" w:hAnsi="Calibri" w:cs="Calibri"/>
      <w:lang w:eastAsia="en-US"/>
    </w:rPr>
  </w:style>
  <w:style w:type="character" w:styleId="af4">
    <w:name w:val="line number"/>
    <w:basedOn w:val="a0"/>
  </w:style>
  <w:style w:type="character" w:customStyle="1" w:styleId="14">
    <w:name w:val="Текст примечания Знак1"/>
    <w:basedOn w:val="a0"/>
    <w:rPr>
      <w:rFonts w:ascii="Calibri" w:eastAsia="Calibri" w:hAnsi="Calibri" w:cs="Calibri"/>
      <w:lang w:eastAsia="en-US"/>
    </w:rPr>
  </w:style>
  <w:style w:type="character" w:customStyle="1" w:styleId="af5">
    <w:name w:val="Тема примечания Знак"/>
    <w:basedOn w:val="14"/>
    <w:rPr>
      <w:rFonts w:ascii="Calibri" w:eastAsia="Calibri" w:hAnsi="Calibri" w:cs="Calibri"/>
      <w:b/>
      <w:bCs/>
      <w:lang w:eastAsia="en-US"/>
    </w:rPr>
  </w:style>
  <w:style w:type="character" w:customStyle="1" w:styleId="22">
    <w:name w:val="Основной шрифт абзаца2"/>
  </w:style>
  <w:style w:type="character" w:styleId="af6">
    <w:name w:val="Hyperlink"/>
    <w:basedOn w:val="a0"/>
    <w:rPr>
      <w:color w:val="0563C1"/>
      <w:u w:val="single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</vt:lpstr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20.07.2021 N 1228(ред. от 28.04.2025)"Об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</dc:title>
  <dc:subject>ОИД УВПА</dc:subject>
  <dc:creator>galickaya</dc:creator>
  <cp:keywords>эталон</cp:keywords>
  <dc:description>к.б.</dc:description>
  <cp:lastModifiedBy>Наташа</cp:lastModifiedBy>
  <cp:revision>2</cp:revision>
  <cp:lastPrinted>2026-06-23T05:24:00Z</cp:lastPrinted>
  <dcterms:created xsi:type="dcterms:W3CDTF">2026-06-30T20:14:00Z</dcterms:created>
  <dcterms:modified xsi:type="dcterms:W3CDTF">2026-06-30T20:14:00Z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4025.00.30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