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0D" w:rsidRPr="00BC4376" w:rsidRDefault="009F520D" w:rsidP="009F520D">
      <w:pPr>
        <w:jc w:val="center"/>
        <w:rPr>
          <w:sz w:val="28"/>
          <w:szCs w:val="28"/>
        </w:rPr>
      </w:pPr>
      <w:r w:rsidRPr="00BC4376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9F520D" w:rsidRPr="00BC4376" w:rsidRDefault="009F520D" w:rsidP="009F520D">
      <w:pPr>
        <w:jc w:val="center"/>
        <w:rPr>
          <w:sz w:val="28"/>
          <w:szCs w:val="28"/>
        </w:rPr>
      </w:pPr>
      <w:r w:rsidRPr="00BC4376">
        <w:rPr>
          <w:sz w:val="28"/>
          <w:szCs w:val="28"/>
        </w:rPr>
        <w:t xml:space="preserve"> детский сад № 125</w:t>
      </w:r>
      <w:r w:rsidR="00997D3E" w:rsidRPr="00BC4376">
        <w:rPr>
          <w:sz w:val="28"/>
          <w:szCs w:val="28"/>
        </w:rPr>
        <w:t xml:space="preserve"> (МАДОУ детский сад № 125)</w:t>
      </w:r>
    </w:p>
    <w:p w:rsidR="009F520D" w:rsidRPr="00BC4376" w:rsidRDefault="009F520D" w:rsidP="009F520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20057, г"/>
        </w:smartTagPr>
        <w:r w:rsidRPr="00BC4376">
          <w:rPr>
            <w:sz w:val="28"/>
            <w:szCs w:val="28"/>
          </w:rPr>
          <w:t>620057, г</w:t>
        </w:r>
      </w:smartTag>
      <w:r w:rsidRPr="00BC4376">
        <w:rPr>
          <w:sz w:val="28"/>
          <w:szCs w:val="28"/>
        </w:rPr>
        <w:t>. Екатеринбург, ул. Шефская, 24 «б»</w:t>
      </w:r>
    </w:p>
    <w:p w:rsidR="009F520D" w:rsidRPr="00BC4376" w:rsidRDefault="009F520D" w:rsidP="009F520D">
      <w:pPr>
        <w:jc w:val="center"/>
        <w:rPr>
          <w:sz w:val="28"/>
          <w:szCs w:val="28"/>
        </w:rPr>
      </w:pPr>
      <w:r w:rsidRPr="00BC4376">
        <w:rPr>
          <w:sz w:val="28"/>
          <w:szCs w:val="28"/>
        </w:rPr>
        <w:t xml:space="preserve">(фактический адрес: ул. Шефская 24 «б» и ул. Баумана, 43), </w:t>
      </w:r>
    </w:p>
    <w:p w:rsidR="009F520D" w:rsidRPr="00BC4376" w:rsidRDefault="009F520D" w:rsidP="009F520D">
      <w:pPr>
        <w:jc w:val="center"/>
        <w:rPr>
          <w:sz w:val="28"/>
          <w:szCs w:val="28"/>
          <w:lang w:val="en-US"/>
        </w:rPr>
      </w:pPr>
      <w:r w:rsidRPr="00BC4376">
        <w:rPr>
          <w:sz w:val="28"/>
          <w:szCs w:val="28"/>
        </w:rPr>
        <w:t>тел</w:t>
      </w:r>
      <w:r w:rsidRPr="00BC4376">
        <w:rPr>
          <w:sz w:val="28"/>
          <w:szCs w:val="28"/>
          <w:lang w:val="en-US"/>
        </w:rPr>
        <w:t>.</w:t>
      </w:r>
      <w:r w:rsidR="000176AA" w:rsidRPr="00BC4376">
        <w:rPr>
          <w:sz w:val="28"/>
          <w:szCs w:val="28"/>
          <w:lang w:val="en-US"/>
        </w:rPr>
        <w:t>: 8(343)220-83-43,</w:t>
      </w:r>
      <w:r w:rsidRPr="00BC4376">
        <w:rPr>
          <w:sz w:val="28"/>
          <w:szCs w:val="28"/>
          <w:lang w:val="en-US"/>
        </w:rPr>
        <w:t xml:space="preserve"> </w:t>
      </w:r>
      <w:r w:rsidR="000176AA" w:rsidRPr="00BC4376">
        <w:rPr>
          <w:sz w:val="28"/>
          <w:szCs w:val="28"/>
          <w:lang w:val="en-US"/>
        </w:rPr>
        <w:t>8</w:t>
      </w:r>
      <w:r w:rsidRPr="00BC4376">
        <w:rPr>
          <w:sz w:val="28"/>
          <w:szCs w:val="28"/>
          <w:lang w:val="en-US"/>
        </w:rPr>
        <w:t xml:space="preserve">(343) 331-85-65, e-mail: </w:t>
      </w:r>
      <w:hyperlink r:id="rId5" w:history="1">
        <w:r w:rsidRPr="00BC4376">
          <w:rPr>
            <w:rStyle w:val="a3"/>
            <w:sz w:val="28"/>
            <w:szCs w:val="28"/>
            <w:lang w:val="en-US"/>
          </w:rPr>
          <w:t>mbdouekb125@mail.ru</w:t>
        </w:r>
      </w:hyperlink>
      <w:r w:rsidRPr="00BC4376">
        <w:rPr>
          <w:sz w:val="28"/>
          <w:szCs w:val="28"/>
          <w:lang w:val="en-US"/>
        </w:rPr>
        <w:t xml:space="preserve"> </w:t>
      </w:r>
    </w:p>
    <w:p w:rsidR="009F520D" w:rsidRPr="00BC4376" w:rsidRDefault="009F520D" w:rsidP="009F520D">
      <w:pPr>
        <w:jc w:val="center"/>
        <w:rPr>
          <w:sz w:val="28"/>
          <w:szCs w:val="28"/>
          <w:lang w:val="en-US"/>
        </w:rPr>
      </w:pPr>
    </w:p>
    <w:p w:rsidR="009F520D" w:rsidRPr="00BC4376" w:rsidRDefault="009F520D" w:rsidP="009F520D">
      <w:pPr>
        <w:jc w:val="center"/>
        <w:rPr>
          <w:sz w:val="28"/>
          <w:szCs w:val="28"/>
          <w:lang w:val="en-US"/>
        </w:rPr>
      </w:pPr>
    </w:p>
    <w:p w:rsidR="009F520D" w:rsidRPr="00BC4376" w:rsidRDefault="009F520D" w:rsidP="007041C2">
      <w:pPr>
        <w:rPr>
          <w:sz w:val="28"/>
          <w:szCs w:val="28"/>
          <w:lang w:val="en-US"/>
        </w:rPr>
      </w:pPr>
    </w:p>
    <w:p w:rsidR="00226AC5" w:rsidRPr="00BC4376" w:rsidRDefault="009F520D" w:rsidP="009F520D">
      <w:pPr>
        <w:jc w:val="center"/>
        <w:rPr>
          <w:sz w:val="28"/>
          <w:szCs w:val="28"/>
        </w:rPr>
      </w:pPr>
      <w:r w:rsidRPr="00BC4376">
        <w:rPr>
          <w:sz w:val="28"/>
          <w:szCs w:val="28"/>
        </w:rPr>
        <w:t>РЕКОМЕНДАТЕЛЬНОЕ ПИСЬМО.</w:t>
      </w:r>
    </w:p>
    <w:p w:rsidR="00997D3E" w:rsidRPr="00BC4376" w:rsidRDefault="00997D3E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997D3E" w:rsidRPr="00BC4376" w:rsidRDefault="009F520D" w:rsidP="00997D3E">
      <w:pPr>
        <w:pStyle w:val="1"/>
        <w:spacing w:line="240" w:lineRule="auto"/>
        <w:ind w:firstLine="567"/>
        <w:jc w:val="both"/>
        <w:rPr>
          <w:szCs w:val="28"/>
        </w:rPr>
      </w:pPr>
      <w:r w:rsidRPr="00BC4376">
        <w:rPr>
          <w:szCs w:val="28"/>
        </w:rPr>
        <w:t xml:space="preserve">Администрация МАДОУ детского сада № 125 рекомендует педагогов </w:t>
      </w:r>
      <w:proofErr w:type="spellStart"/>
      <w:r w:rsidRPr="00BC4376">
        <w:rPr>
          <w:szCs w:val="28"/>
        </w:rPr>
        <w:t>Турскову</w:t>
      </w:r>
      <w:proofErr w:type="spellEnd"/>
      <w:r w:rsidRPr="00BC4376">
        <w:rPr>
          <w:szCs w:val="28"/>
        </w:rPr>
        <w:t xml:space="preserve"> Любовь Александровну и Солонец Ларису Николаевну к участию </w:t>
      </w:r>
      <w:bookmarkStart w:id="0" w:name="_Hlk132106047"/>
      <w:r w:rsidR="00997D3E" w:rsidRPr="00BC4376">
        <w:rPr>
          <w:szCs w:val="28"/>
        </w:rPr>
        <w:t>во Всероссийском конкурсе</w:t>
      </w:r>
      <w:r w:rsidRPr="00BC4376">
        <w:rPr>
          <w:szCs w:val="28"/>
        </w:rPr>
        <w:t xml:space="preserve"> «Воспитать человека»</w:t>
      </w:r>
      <w:bookmarkEnd w:id="0"/>
      <w:r w:rsidR="00997D3E" w:rsidRPr="00BC4376">
        <w:rPr>
          <w:szCs w:val="28"/>
        </w:rPr>
        <w:t xml:space="preserve">. </w:t>
      </w:r>
    </w:p>
    <w:p w:rsidR="002C3FAC" w:rsidRPr="00BC4376" w:rsidRDefault="00997D3E" w:rsidP="002C3FAC">
      <w:pPr>
        <w:pStyle w:val="1"/>
        <w:spacing w:line="240" w:lineRule="auto"/>
        <w:ind w:firstLine="567"/>
        <w:jc w:val="both"/>
        <w:rPr>
          <w:szCs w:val="28"/>
        </w:rPr>
      </w:pPr>
      <w:r w:rsidRPr="00BC4376">
        <w:rPr>
          <w:szCs w:val="28"/>
        </w:rPr>
        <w:t xml:space="preserve">У данных педагогов накоплен интересный опыт воспитательной работы с детьми дошкольного возраста. В практике свой педагогической деятельности широко используют метод проектов, телесно-ориентированные технологии, музейные технологии, методы сенсорной интеграции, </w:t>
      </w:r>
      <w:proofErr w:type="spellStart"/>
      <w:r w:rsidRPr="00BC4376">
        <w:rPr>
          <w:szCs w:val="28"/>
        </w:rPr>
        <w:t>социо</w:t>
      </w:r>
      <w:proofErr w:type="spellEnd"/>
      <w:r w:rsidRPr="00BC4376">
        <w:rPr>
          <w:szCs w:val="28"/>
        </w:rPr>
        <w:t xml:space="preserve">-игровые технологии, сетевое взаимодействие с организациями образования (МОУ СОШ № 107, МАО СОШ № 167), культуры (детская музыкальная школа № 15, </w:t>
      </w:r>
      <w:r w:rsidRPr="00BC4376">
        <w:rPr>
          <w:szCs w:val="28"/>
        </w:rPr>
        <w:t xml:space="preserve">МБУ ДО ЦДЮ </w:t>
      </w:r>
      <w:r w:rsidRPr="00BC4376">
        <w:rPr>
          <w:szCs w:val="28"/>
        </w:rPr>
        <w:t>«</w:t>
      </w:r>
      <w:r w:rsidRPr="00BC4376">
        <w:rPr>
          <w:szCs w:val="28"/>
        </w:rPr>
        <w:t>Созвездие</w:t>
      </w:r>
      <w:r w:rsidRPr="00BC4376">
        <w:rPr>
          <w:szCs w:val="28"/>
        </w:rPr>
        <w:t>»,</w:t>
      </w:r>
      <w:r w:rsidRPr="00BC4376">
        <w:rPr>
          <w:szCs w:val="28"/>
        </w:rPr>
        <w:t> </w:t>
      </w:r>
      <w:r w:rsidRPr="00BC4376">
        <w:rPr>
          <w:szCs w:val="28"/>
        </w:rPr>
        <w:t>библиотека № 47 «Дом семьи»), театры и музеи г. Екатеринбурга и Верхней Пышмы) и спорта (детско-юношеская спортивная школа № 16, физкультурно-оздоровительный комплекс «</w:t>
      </w:r>
      <w:proofErr w:type="spellStart"/>
      <w:r w:rsidRPr="00BC4376">
        <w:rPr>
          <w:szCs w:val="28"/>
        </w:rPr>
        <w:t>Эльмашевский</w:t>
      </w:r>
      <w:proofErr w:type="spellEnd"/>
      <w:r w:rsidR="002C3FAC" w:rsidRPr="00BC4376">
        <w:rPr>
          <w:szCs w:val="28"/>
        </w:rPr>
        <w:t>).</w:t>
      </w:r>
    </w:p>
    <w:p w:rsidR="002C3FAC" w:rsidRPr="00BC4376" w:rsidRDefault="002C3FAC" w:rsidP="002C3FAC">
      <w:pPr>
        <w:pStyle w:val="1"/>
        <w:spacing w:line="240" w:lineRule="auto"/>
        <w:ind w:firstLine="567"/>
        <w:jc w:val="both"/>
        <w:rPr>
          <w:szCs w:val="28"/>
        </w:rPr>
      </w:pPr>
      <w:proofErr w:type="spellStart"/>
      <w:r w:rsidRPr="00BC4376">
        <w:rPr>
          <w:szCs w:val="28"/>
        </w:rPr>
        <w:t>Турскова</w:t>
      </w:r>
      <w:proofErr w:type="spellEnd"/>
      <w:r w:rsidRPr="00BC4376">
        <w:rPr>
          <w:szCs w:val="28"/>
        </w:rPr>
        <w:t xml:space="preserve"> Л.А. и Солонец Л.Н. реализовали цикл образовательных проектов используя краеведческий материал. </w:t>
      </w:r>
      <w:r w:rsidRPr="00BC4376">
        <w:rPr>
          <w:szCs w:val="28"/>
        </w:rPr>
        <w:t>Все э</w:t>
      </w:r>
      <w:r w:rsidRPr="00BC4376">
        <w:rPr>
          <w:szCs w:val="28"/>
        </w:rPr>
        <w:t>ти проекты направлены на</w:t>
      </w:r>
      <w:r w:rsidRPr="00BC4376">
        <w:rPr>
          <w:szCs w:val="28"/>
        </w:rPr>
        <w:t xml:space="preserve"> расширение представлений у дошкольников о Екатеринбурге и Свердловской области. В них были задействованы все субъекты образовательных отношений: педагоги, воспитанники и их родители.  Учитывали, что б</w:t>
      </w:r>
      <w:r w:rsidRPr="00BC4376">
        <w:rPr>
          <w:bCs/>
          <w:szCs w:val="28"/>
        </w:rPr>
        <w:t>ольшую роль в познавательном и нравственном развитии дошкольников играют взрослые</w:t>
      </w:r>
      <w:r w:rsidRPr="00BC4376">
        <w:rPr>
          <w:bCs/>
          <w:szCs w:val="28"/>
        </w:rPr>
        <w:t xml:space="preserve">, умело распределяли обязанности в рамках проекта, организовывали взаимодействие. </w:t>
      </w:r>
      <w:r w:rsidRPr="00BC4376">
        <w:rPr>
          <w:bCs/>
          <w:szCs w:val="28"/>
        </w:rPr>
        <w:t>Подбирая исторический материал для изучения с дошкольниками</w:t>
      </w:r>
      <w:r w:rsidRPr="00BC4376">
        <w:rPr>
          <w:bCs/>
          <w:szCs w:val="28"/>
        </w:rPr>
        <w:t>,</w:t>
      </w:r>
      <w:r w:rsidRPr="00BC4376">
        <w:rPr>
          <w:bCs/>
          <w:szCs w:val="28"/>
        </w:rPr>
        <w:t xml:space="preserve"> учитыва</w:t>
      </w:r>
      <w:r w:rsidRPr="00BC4376">
        <w:rPr>
          <w:bCs/>
          <w:szCs w:val="28"/>
        </w:rPr>
        <w:t>ли</w:t>
      </w:r>
      <w:r w:rsidRPr="00BC4376">
        <w:rPr>
          <w:bCs/>
          <w:szCs w:val="28"/>
        </w:rPr>
        <w:t xml:space="preserve"> его доступность для восприятия детей дошкольного возраста.</w:t>
      </w:r>
      <w:r w:rsidRPr="00BC4376">
        <w:rPr>
          <w:bCs/>
          <w:szCs w:val="28"/>
        </w:rPr>
        <w:t xml:space="preserve"> </w:t>
      </w:r>
      <w:r w:rsidRPr="00BC4376">
        <w:rPr>
          <w:bCs/>
          <w:szCs w:val="28"/>
        </w:rPr>
        <w:t>Использова</w:t>
      </w:r>
      <w:r w:rsidRPr="00BC4376">
        <w:rPr>
          <w:bCs/>
          <w:szCs w:val="28"/>
        </w:rPr>
        <w:t>ли</w:t>
      </w:r>
      <w:r w:rsidRPr="00BC4376">
        <w:rPr>
          <w:bCs/>
          <w:szCs w:val="28"/>
        </w:rPr>
        <w:t xml:space="preserve"> доступные формы взаимодействия, чтобы воспитанники получили возможность </w:t>
      </w:r>
      <w:r w:rsidRPr="00BC4376">
        <w:rPr>
          <w:bCs/>
          <w:szCs w:val="28"/>
        </w:rPr>
        <w:t xml:space="preserve">прожить изучаемый материал </w:t>
      </w:r>
      <w:r w:rsidRPr="00BC4376">
        <w:rPr>
          <w:bCs/>
          <w:szCs w:val="28"/>
        </w:rPr>
        <w:t>через все виды восприятия и в различных видах детской деятельности</w:t>
      </w:r>
      <w:r w:rsidRPr="00BC4376">
        <w:rPr>
          <w:bCs/>
          <w:szCs w:val="28"/>
        </w:rPr>
        <w:t>.</w:t>
      </w:r>
    </w:p>
    <w:p w:rsidR="002C3FAC" w:rsidRPr="00BC4376" w:rsidRDefault="002C3FAC" w:rsidP="002C3FAC">
      <w:pPr>
        <w:pStyle w:val="1"/>
        <w:spacing w:line="240" w:lineRule="auto"/>
        <w:ind w:firstLine="567"/>
        <w:jc w:val="both"/>
        <w:rPr>
          <w:szCs w:val="28"/>
        </w:rPr>
      </w:pPr>
      <w:r w:rsidRPr="00BC4376">
        <w:rPr>
          <w:szCs w:val="28"/>
        </w:rPr>
        <w:t xml:space="preserve">В результате реализации этих проектов участники не только познакомились с достопримечательностями Уральского региона и достижениями жителей </w:t>
      </w:r>
      <w:r w:rsidRPr="00BC4376">
        <w:rPr>
          <w:szCs w:val="28"/>
        </w:rPr>
        <w:t>Екатеринбурга</w:t>
      </w:r>
      <w:r w:rsidRPr="00BC4376">
        <w:rPr>
          <w:szCs w:val="28"/>
        </w:rPr>
        <w:t xml:space="preserve"> </w:t>
      </w:r>
      <w:r w:rsidRPr="00BC4376">
        <w:rPr>
          <w:bCs/>
          <w:szCs w:val="28"/>
        </w:rPr>
        <w:t>и Свердловск</w:t>
      </w:r>
      <w:r w:rsidRPr="00BC4376">
        <w:rPr>
          <w:bCs/>
          <w:szCs w:val="28"/>
        </w:rPr>
        <w:t>ой</w:t>
      </w:r>
      <w:r w:rsidRPr="00BC4376">
        <w:rPr>
          <w:bCs/>
          <w:szCs w:val="28"/>
        </w:rPr>
        <w:t xml:space="preserve"> област</w:t>
      </w:r>
      <w:r w:rsidRPr="00BC4376">
        <w:rPr>
          <w:bCs/>
          <w:szCs w:val="28"/>
        </w:rPr>
        <w:t xml:space="preserve">и, но и испытывали чувство гордости от причастности к региону. Все реализованные </w:t>
      </w:r>
      <w:r w:rsidRPr="00BC4376">
        <w:rPr>
          <w:bCs/>
          <w:szCs w:val="28"/>
        </w:rPr>
        <w:t>темы напрямую связаны с историей города и области.</w:t>
      </w:r>
    </w:p>
    <w:p w:rsidR="000176AA" w:rsidRPr="00BC4376" w:rsidRDefault="002C3FAC" w:rsidP="00997D3E">
      <w:pPr>
        <w:pStyle w:val="1"/>
        <w:spacing w:line="240" w:lineRule="auto"/>
        <w:ind w:firstLine="567"/>
        <w:jc w:val="both"/>
        <w:rPr>
          <w:szCs w:val="28"/>
        </w:rPr>
      </w:pPr>
      <w:r w:rsidRPr="00BC4376">
        <w:rPr>
          <w:szCs w:val="28"/>
        </w:rPr>
        <w:t>Учитывая накопленный опыт</w:t>
      </w:r>
      <w:r w:rsidR="007041C2" w:rsidRPr="00BC4376">
        <w:rPr>
          <w:szCs w:val="28"/>
        </w:rPr>
        <w:t xml:space="preserve"> стали</w:t>
      </w:r>
      <w:r w:rsidR="000176AA" w:rsidRPr="00BC4376">
        <w:rPr>
          <w:szCs w:val="28"/>
        </w:rPr>
        <w:t xml:space="preserve"> организаторами </w:t>
      </w:r>
      <w:r w:rsidR="007041C2" w:rsidRPr="00BC4376">
        <w:rPr>
          <w:szCs w:val="28"/>
        </w:rPr>
        <w:t xml:space="preserve">городского </w:t>
      </w:r>
      <w:r w:rsidR="000176AA" w:rsidRPr="00BC4376">
        <w:rPr>
          <w:szCs w:val="28"/>
        </w:rPr>
        <w:t xml:space="preserve">фестиваля для детей дошкольного возраста 4-7 лет «Люблю Урал – мой край родной», где разрабатывают рекомендации по разработке и реализации познавательно-творческих проектов по ознакомлению с достопримечательностями города Екатеринбурга и его окрестностей, осуществляют сопровождение </w:t>
      </w:r>
      <w:r w:rsidR="000176AA" w:rsidRPr="00BC4376">
        <w:rPr>
          <w:szCs w:val="28"/>
        </w:rPr>
        <w:t>участников</w:t>
      </w:r>
      <w:r w:rsidR="000176AA" w:rsidRPr="00BC4376">
        <w:rPr>
          <w:szCs w:val="28"/>
        </w:rPr>
        <w:t xml:space="preserve"> по решению задач</w:t>
      </w:r>
      <w:r w:rsidR="000176AA" w:rsidRPr="00BC4376">
        <w:rPr>
          <w:szCs w:val="28"/>
        </w:rPr>
        <w:t xml:space="preserve"> </w:t>
      </w:r>
      <w:r w:rsidR="000176AA" w:rsidRPr="00BC4376">
        <w:rPr>
          <w:szCs w:val="28"/>
        </w:rPr>
        <w:t xml:space="preserve">патриотического воспитания подрастающего поколения и </w:t>
      </w:r>
      <w:r w:rsidR="000176AA" w:rsidRPr="00BC4376">
        <w:rPr>
          <w:szCs w:val="28"/>
        </w:rPr>
        <w:lastRenderedPageBreak/>
        <w:t>формирования у них чувств «патриотизма наследника», «патриотизма защитники» и «патриотизма созидателя».</w:t>
      </w:r>
    </w:p>
    <w:p w:rsidR="007041C2" w:rsidRDefault="007041C2" w:rsidP="00997D3E">
      <w:pPr>
        <w:pStyle w:val="1"/>
        <w:spacing w:line="240" w:lineRule="auto"/>
        <w:ind w:firstLine="567"/>
        <w:jc w:val="both"/>
        <w:rPr>
          <w:szCs w:val="28"/>
        </w:rPr>
      </w:pPr>
      <w:r w:rsidRPr="00BC4376">
        <w:rPr>
          <w:szCs w:val="28"/>
        </w:rPr>
        <w:t xml:space="preserve">Используют музейные технологии в духовно-нравственном и социальном направлениях развития детей дошкольного возраста. Отличительной особенностью педагогов является тесное взаимодействие с семьей в формировании нравственных ценностей у детей дошкольного возраста. Используя музейные объекты и музейное пространство города Екатеринбурга и Верхней Пышмы </w:t>
      </w:r>
      <w:proofErr w:type="spellStart"/>
      <w:r w:rsidRPr="00BC4376">
        <w:rPr>
          <w:szCs w:val="28"/>
        </w:rPr>
        <w:t>Турсковой</w:t>
      </w:r>
      <w:proofErr w:type="spellEnd"/>
      <w:r w:rsidRPr="00BC4376">
        <w:rPr>
          <w:szCs w:val="28"/>
        </w:rPr>
        <w:t xml:space="preserve"> Л.А. и Солонец Л.Н. удалось сформировать основы таких ценностей как: добро, сотрудничество, внимание, милосердие, созидание, героизм у воспитанников МАДОУ детского сада №125. </w:t>
      </w:r>
      <w:r w:rsidR="00BC4376">
        <w:rPr>
          <w:szCs w:val="28"/>
        </w:rPr>
        <w:t>Взаимодействие с семьями воспитанников в рамках использования музейной среды помогло п</w:t>
      </w:r>
      <w:r w:rsidRPr="00BC4376">
        <w:rPr>
          <w:szCs w:val="28"/>
        </w:rPr>
        <w:t>оказать родителям (законным представителям) воспитанников примеры применения коммуникативных, игровых техник в воспитании дошкольников, в установлении доброжелательного и открытого взаимоотношения между членами семей воспитанников.</w:t>
      </w: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Считаем, что накопленный опыт педагогов МАДОУ детский сад № 125 </w:t>
      </w:r>
      <w:proofErr w:type="spellStart"/>
      <w:r>
        <w:rPr>
          <w:szCs w:val="28"/>
        </w:rPr>
        <w:t>Турсковой</w:t>
      </w:r>
      <w:proofErr w:type="spellEnd"/>
      <w:r>
        <w:rPr>
          <w:szCs w:val="28"/>
        </w:rPr>
        <w:t xml:space="preserve"> Л.А. и Солонец Ларисы Николаевны, имеет право быть представленным педагогической общественности Российской Федерации. </w:t>
      </w: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21E43" wp14:editId="036FCA08">
            <wp:simplePos x="0" y="0"/>
            <wp:positionH relativeFrom="page">
              <wp:posOffset>2850515</wp:posOffset>
            </wp:positionH>
            <wp:positionV relativeFrom="paragraph">
              <wp:posOffset>946150</wp:posOffset>
            </wp:positionV>
            <wp:extent cx="1515110" cy="1494790"/>
            <wp:effectExtent l="0" t="0" r="8890" b="0"/>
            <wp:wrapNone/>
            <wp:docPr id="3" name="Рисунок 3" descr="D:\Пользователь\Documents\Документы сканера\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ocuments\Документы сканера\печать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" t="13414" b="1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Кандидатуры </w:t>
      </w:r>
      <w:r w:rsidRPr="00BC4376">
        <w:rPr>
          <w:szCs w:val="28"/>
        </w:rPr>
        <w:t xml:space="preserve">педагогов </w:t>
      </w:r>
      <w:r>
        <w:rPr>
          <w:szCs w:val="28"/>
        </w:rPr>
        <w:t>(</w:t>
      </w:r>
      <w:proofErr w:type="spellStart"/>
      <w:r w:rsidRPr="00BC4376">
        <w:rPr>
          <w:szCs w:val="28"/>
        </w:rPr>
        <w:t>Турсков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Л.А. </w:t>
      </w:r>
      <w:proofErr w:type="gramStart"/>
      <w:r>
        <w:rPr>
          <w:szCs w:val="28"/>
        </w:rPr>
        <w:t xml:space="preserve">и </w:t>
      </w:r>
      <w:r w:rsidRPr="00BC4376">
        <w:rPr>
          <w:szCs w:val="28"/>
        </w:rPr>
        <w:t xml:space="preserve"> Солонец</w:t>
      </w:r>
      <w:proofErr w:type="gramEnd"/>
      <w:r w:rsidRPr="00BC4376">
        <w:rPr>
          <w:szCs w:val="28"/>
        </w:rPr>
        <w:t xml:space="preserve"> Л</w:t>
      </w:r>
      <w:r>
        <w:rPr>
          <w:szCs w:val="28"/>
        </w:rPr>
        <w:t xml:space="preserve">.Н.) для участия </w:t>
      </w:r>
      <w:r w:rsidRPr="00BC4376">
        <w:rPr>
          <w:szCs w:val="28"/>
        </w:rPr>
        <w:t>Всероссийском конкурсе «Воспитать человека»</w:t>
      </w:r>
      <w:r>
        <w:rPr>
          <w:szCs w:val="28"/>
        </w:rPr>
        <w:t xml:space="preserve"> и их опыт работы по использованию воспитательных практик в образовательном пространстве ДОУ были рассмотрены на педагогическом совете МАДОУ детского сада № 125 г. Екатеринбурга (протокол № 3 от 06.04.2023г.). </w:t>
      </w: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Заведующий:   </w:t>
      </w:r>
      <w:proofErr w:type="gramEnd"/>
      <w:r>
        <w:rPr>
          <w:szCs w:val="28"/>
        </w:rPr>
        <w:t xml:space="preserve">                                                   </w:t>
      </w:r>
      <w:proofErr w:type="spellStart"/>
      <w:r>
        <w:rPr>
          <w:szCs w:val="28"/>
        </w:rPr>
        <w:t>Н.В.Малышева</w:t>
      </w:r>
      <w:proofErr w:type="spellEnd"/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26.04.2023г.</w:t>
      </w:r>
      <w:bookmarkStart w:id="1" w:name="_GoBack"/>
      <w:bookmarkEnd w:id="1"/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BC4376" w:rsidRPr="00BC4376" w:rsidRDefault="00BC4376" w:rsidP="00997D3E">
      <w:pPr>
        <w:pStyle w:val="1"/>
        <w:spacing w:line="240" w:lineRule="auto"/>
        <w:ind w:firstLine="567"/>
        <w:jc w:val="both"/>
        <w:rPr>
          <w:szCs w:val="28"/>
        </w:rPr>
      </w:pPr>
    </w:p>
    <w:p w:rsidR="009F520D" w:rsidRPr="00BC4376" w:rsidRDefault="009F520D">
      <w:pPr>
        <w:rPr>
          <w:sz w:val="28"/>
          <w:szCs w:val="28"/>
        </w:rPr>
      </w:pPr>
    </w:p>
    <w:sectPr w:rsidR="009F520D" w:rsidRPr="00BC4376" w:rsidSect="00BC43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35A"/>
    <w:multiLevelType w:val="hybridMultilevel"/>
    <w:tmpl w:val="BF42EB76"/>
    <w:lvl w:ilvl="0" w:tplc="D00E3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2C24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ED8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6D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AA4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45A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44A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E22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828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E6"/>
    <w:rsid w:val="000176AA"/>
    <w:rsid w:val="00226AC5"/>
    <w:rsid w:val="002C3FAC"/>
    <w:rsid w:val="003A6981"/>
    <w:rsid w:val="007041C2"/>
    <w:rsid w:val="00721B14"/>
    <w:rsid w:val="007C2AE6"/>
    <w:rsid w:val="00997D3E"/>
    <w:rsid w:val="009F520D"/>
    <w:rsid w:val="00BC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9CA6D"/>
  <w15:chartTrackingRefBased/>
  <w15:docId w15:val="{AE42E532-B741-4A94-9C4A-D3D239DF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520D"/>
    <w:rPr>
      <w:rFonts w:cs="Times New Roman"/>
      <w:color w:val="0000FF"/>
      <w:u w:val="single"/>
    </w:rPr>
  </w:style>
  <w:style w:type="paragraph" w:customStyle="1" w:styleId="1">
    <w:name w:val="Основной текст1"/>
    <w:basedOn w:val="a"/>
    <w:rsid w:val="009F520D"/>
    <w:pPr>
      <w:widowControl w:val="0"/>
      <w:spacing w:line="360" w:lineRule="auto"/>
      <w:ind w:firstLine="400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ekb1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2023-04-26T12:01:00Z</cp:lastPrinted>
  <dcterms:created xsi:type="dcterms:W3CDTF">2023-04-26T12:01:00Z</dcterms:created>
  <dcterms:modified xsi:type="dcterms:W3CDTF">2023-04-26T12:01:00Z</dcterms:modified>
</cp:coreProperties>
</file>