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67D35" w14:textId="334A1DCC" w:rsidR="005920D8" w:rsidRPr="008B0A50" w:rsidRDefault="005920D8" w:rsidP="008B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A50"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ХУДОЖЕСТВЕННО-ЭСТЕТИЧЕСКОЕ ВОСПИТАНИЕ</w:t>
      </w:r>
      <w:r w:rsidR="001F78A2" w:rsidRPr="008B0A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0A50">
        <w:rPr>
          <w:rFonts w:ascii="Times New Roman" w:hAnsi="Times New Roman" w:cs="Times New Roman"/>
          <w:b/>
          <w:bCs/>
          <w:sz w:val="28"/>
          <w:szCs w:val="28"/>
        </w:rPr>
        <w:t>В СЕМЬЕ</w:t>
      </w:r>
    </w:p>
    <w:p w14:paraId="444AC260" w14:textId="77777777" w:rsidR="007C23A2" w:rsidRPr="008B0A50" w:rsidRDefault="007C23A2" w:rsidP="008B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AA93F3" w14:textId="5F9B3AFF" w:rsidR="007C23A2" w:rsidRPr="008B0A50" w:rsidRDefault="001F78A2" w:rsidP="008B0A50">
      <w:pPr>
        <w:pStyle w:val="1"/>
        <w:shd w:val="clear" w:color="auto" w:fill="FFFFFF"/>
        <w:spacing w:before="150" w:beforeAutospacing="0" w:after="450" w:afterAutospacing="0"/>
        <w:jc w:val="center"/>
        <w:rPr>
          <w:b w:val="0"/>
          <w:bCs w:val="0"/>
          <w:i/>
          <w:iCs/>
          <w:sz w:val="32"/>
          <w:szCs w:val="32"/>
        </w:rPr>
      </w:pPr>
      <w:r w:rsidRPr="008B0A50">
        <w:rPr>
          <w:b w:val="0"/>
          <w:bCs w:val="0"/>
          <w:i/>
          <w:iCs/>
          <w:sz w:val="32"/>
          <w:szCs w:val="32"/>
        </w:rPr>
        <w:t>М</w:t>
      </w:r>
      <w:r w:rsidR="007C23A2" w:rsidRPr="008B0A50">
        <w:rPr>
          <w:b w:val="0"/>
          <w:bCs w:val="0"/>
          <w:i/>
          <w:iCs/>
          <w:sz w:val="32"/>
          <w:szCs w:val="32"/>
        </w:rPr>
        <w:t>астер-класс</w:t>
      </w:r>
      <w:r w:rsidRPr="008B0A50">
        <w:rPr>
          <w:b w:val="0"/>
          <w:bCs w:val="0"/>
          <w:i/>
          <w:iCs/>
          <w:sz w:val="32"/>
          <w:szCs w:val="32"/>
        </w:rPr>
        <w:t>: «Кукла в стиле «макраме»</w:t>
      </w:r>
    </w:p>
    <w:p w14:paraId="7B3ECCEC" w14:textId="77777777" w:rsidR="001F78A2" w:rsidRPr="008B0A50" w:rsidRDefault="001F78A2" w:rsidP="008B0A50">
      <w:pPr>
        <w:autoSpaceDE w:val="0"/>
        <w:autoSpaceDN w:val="0"/>
        <w:adjustRightInd w:val="0"/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  <w:r w:rsidRPr="008B0A5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План </w:t>
      </w:r>
      <w:r w:rsidRPr="008B0A50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мастер-класса </w:t>
      </w:r>
    </w:p>
    <w:p w14:paraId="7F7D724B" w14:textId="77777777" w:rsidR="001F78A2" w:rsidRPr="008B0A50" w:rsidRDefault="001F78A2" w:rsidP="008B0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0A50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. Встреча </w:t>
      </w:r>
      <w:r w:rsidRPr="008B0A50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4DC5B96D" w14:textId="530366AA" w:rsidR="001F78A2" w:rsidRPr="008B0A50" w:rsidRDefault="001F78A2" w:rsidP="008B0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Беседа </w:t>
      </w:r>
      <w:r w:rsidR="00BD63BF"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D63BF" w:rsidRPr="008B0A50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Развитие творческих способностей у детей дошкольного возраста"</w:t>
      </w:r>
    </w:p>
    <w:p w14:paraId="331AC954" w14:textId="153B8B69" w:rsidR="001F78A2" w:rsidRPr="008B0A50" w:rsidRDefault="001F78A2" w:rsidP="008B0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1006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Практическая работа. </w:t>
      </w:r>
    </w:p>
    <w:p w14:paraId="15DB2773" w14:textId="526218A4" w:rsidR="001F78A2" w:rsidRPr="008B0A50" w:rsidRDefault="00B21006" w:rsidP="008B0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1F78A2"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Заключительная часть. </w:t>
      </w:r>
    </w:p>
    <w:p w14:paraId="785AB298" w14:textId="77777777" w:rsidR="001F78A2" w:rsidRPr="008B0A50" w:rsidRDefault="001F78A2" w:rsidP="008B0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0A5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Цели</w:t>
      </w:r>
      <w:r w:rsidRPr="008B0A5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: Формирование интереса </w:t>
      </w:r>
      <w:hyperlink r:id="rId5" w:tooltip="Родительские собрания в детском саду" w:history="1">
        <w:r w:rsidRPr="008B0A5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родителей к творчеству</w:t>
        </w:r>
      </w:hyperlink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, к совместной деятельности </w:t>
      </w:r>
      <w:r w:rsidRPr="008B0A50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родитель – воспитатель</w:t>
      </w: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; вовлечение </w:t>
      </w:r>
      <w:r w:rsidRPr="008B0A50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 в образовательный процесс через участие, в </w:t>
      </w:r>
      <w:r w:rsidRPr="008B0A50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мастер-классе</w:t>
      </w: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14:paraId="23C799FF" w14:textId="1F6F7897" w:rsidR="008B0A50" w:rsidRDefault="001F78A2" w:rsidP="008B0A50">
      <w:pPr>
        <w:autoSpaceDE w:val="0"/>
        <w:autoSpaceDN w:val="0"/>
        <w:adjustRightInd w:val="0"/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  <w:r w:rsidRPr="008B0A5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: Обогатить </w:t>
      </w:r>
      <w:r w:rsidRPr="008B0A50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 новыми знаниями и опытом, помочь в организации семейного досуга, побудить </w:t>
      </w:r>
      <w:r w:rsidRPr="008B0A50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B0A5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принимать активное участие в жизни ДОУ Предварительная работа</w:t>
      </w: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: Изготовление и размещение приглашений для </w:t>
      </w:r>
      <w:r w:rsidRPr="008B0A50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родителей в родительском</w:t>
      </w: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 уголке для участия в </w:t>
      </w:r>
      <w:r w:rsidRPr="008B0A50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мастер-классе по изготовлению куклы в стиле </w:t>
      </w:r>
      <w:r w:rsidR="008B0A50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макраме.</w:t>
      </w:r>
      <w:hyperlink r:id="rId6" w:tooltip="Макраме. Узелковое плетение из ниток" w:history="1"/>
    </w:p>
    <w:p w14:paraId="16B8DE70" w14:textId="6FD44AB7" w:rsidR="00880CFE" w:rsidRPr="008B0A50" w:rsidRDefault="008B0A50" w:rsidP="008B0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="001F78A2"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1301712C" w14:textId="4C206134" w:rsidR="00880CFE" w:rsidRPr="008B0A50" w:rsidRDefault="00880CFE" w:rsidP="008B0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F78A2" w:rsidRPr="008B0A5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Пряжа </w:t>
      </w:r>
    </w:p>
    <w:p w14:paraId="7AD930F9" w14:textId="7938CC45" w:rsidR="00880CFE" w:rsidRPr="008B0A50" w:rsidRDefault="001F78A2" w:rsidP="008B0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B0A5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Деревянные бусины </w:t>
      </w:r>
    </w:p>
    <w:p w14:paraId="1DDC49FC" w14:textId="77777777" w:rsidR="00880CFE" w:rsidRPr="008B0A50" w:rsidRDefault="001F78A2" w:rsidP="008B0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B0A5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Шнур декоративный </w:t>
      </w:r>
    </w:p>
    <w:p w14:paraId="7FB1DDDE" w14:textId="77777777" w:rsidR="00880CFE" w:rsidRPr="008B0A50" w:rsidRDefault="001F78A2" w:rsidP="008B0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B0A5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Универсальные ножницы </w:t>
      </w:r>
    </w:p>
    <w:p w14:paraId="2A1FC525" w14:textId="113DDF7C" w:rsidR="00880CFE" w:rsidRPr="008B0A50" w:rsidRDefault="001F78A2" w:rsidP="008B0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B0A5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Декоративные элементы для украшения </w:t>
      </w:r>
    </w:p>
    <w:p w14:paraId="12B22D5C" w14:textId="77777777" w:rsidR="008B0A50" w:rsidRDefault="00880CFE" w:rsidP="008B0A50">
      <w:pPr>
        <w:pStyle w:val="2"/>
        <w:shd w:val="clear" w:color="auto" w:fill="FFFFFF"/>
        <w:spacing w:before="0" w:after="12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B0A50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8B0A50">
        <w:rPr>
          <w:rFonts w:ascii="Times New Roman" w:hAnsi="Times New Roman" w:cs="Times New Roman"/>
          <w:color w:val="auto"/>
          <w:sz w:val="28"/>
          <w:szCs w:val="28"/>
        </w:rPr>
        <w:t xml:space="preserve">Заготовка акрилового брелка </w:t>
      </w:r>
      <w:r w:rsidR="008B0A50" w:rsidRPr="008B0A50">
        <w:rPr>
          <w:rFonts w:ascii="Times New Roman" w:hAnsi="Times New Roman" w:cs="Times New Roman"/>
          <w:color w:val="auto"/>
          <w:sz w:val="28"/>
          <w:szCs w:val="28"/>
        </w:rPr>
        <w:t>(для</w:t>
      </w:r>
      <w:r w:rsidRPr="008B0A50">
        <w:rPr>
          <w:rFonts w:ascii="Times New Roman" w:hAnsi="Times New Roman" w:cs="Times New Roman"/>
          <w:color w:val="auto"/>
          <w:sz w:val="28"/>
          <w:szCs w:val="28"/>
        </w:rPr>
        <w:t xml:space="preserve"> фото)</w:t>
      </w:r>
    </w:p>
    <w:p w14:paraId="2D74C1D9" w14:textId="31992498" w:rsidR="00880CFE" w:rsidRPr="008B0A50" w:rsidRDefault="00880CFE" w:rsidP="008B0A50">
      <w:pPr>
        <w:pStyle w:val="2"/>
        <w:shd w:val="clear" w:color="auto" w:fill="FFFFFF"/>
        <w:spacing w:before="0" w:after="120" w:line="240" w:lineRule="auto"/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</w:pPr>
      <w:r w:rsidRPr="008B0A50">
        <w:rPr>
          <w:rFonts w:ascii="Times New Roman" w:hAnsi="Times New Roman" w:cs="Times New Roman"/>
          <w:color w:val="auto"/>
          <w:sz w:val="28"/>
          <w:szCs w:val="28"/>
        </w:rPr>
        <w:t>- Детское фото </w:t>
      </w:r>
    </w:p>
    <w:p w14:paraId="518C9E6A" w14:textId="77777777" w:rsidR="00BD63BF" w:rsidRPr="008B0A50" w:rsidRDefault="001F78A2" w:rsidP="008B0A50">
      <w:pPr>
        <w:shd w:val="clear" w:color="auto" w:fill="FFFFFF"/>
        <w:spacing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  <w:r w:rsidRPr="008B0A5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Ход </w:t>
      </w:r>
      <w:r w:rsidRPr="008B0A50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мастер-класса</w:t>
      </w:r>
      <w:r w:rsidR="00BD63BF" w:rsidRPr="008B0A50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71279185" w14:textId="1C28441A" w:rsidR="00BD63BF" w:rsidRPr="008B0A50" w:rsidRDefault="001F78A2" w:rsidP="008B0A50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B0A5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Организационный этап</w:t>
      </w:r>
    </w:p>
    <w:p w14:paraId="53251C60" w14:textId="127207D5" w:rsidR="005B2B3F" w:rsidRDefault="001F78A2" w:rsidP="008B0A50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0A5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proofErr w:type="gramStart"/>
      <w:r w:rsidR="008B0A50"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B21006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8B0A50"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дравствуйте</w:t>
      </w:r>
      <w:proofErr w:type="gramEnd"/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! Рада вас видеть. Сегодня тема нашего </w:t>
      </w:r>
      <w:r w:rsidRPr="008B0A50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мастер-</w:t>
      </w:r>
      <w:r w:rsidR="005B2B3F" w:rsidRPr="008B0A50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класса</w:t>
      </w:r>
      <w:r w:rsidR="005B2B3F"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изготовление сувенира в технике </w:t>
      </w:r>
      <w:r w:rsidRPr="008B0A50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макраме</w:t>
      </w: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D63BF"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E8250EE" w14:textId="10FD8392" w:rsidR="00BD63BF" w:rsidRPr="008B0A50" w:rsidRDefault="00BD63BF" w:rsidP="008B0A50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И начну со слов Сократа</w:t>
      </w:r>
      <w:r w:rsidR="005B2B3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8E9FB30" w14:textId="44460D8A" w:rsidR="00BD63BF" w:rsidRPr="00D144AC" w:rsidRDefault="001F78A2" w:rsidP="008B0A5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63BF" w:rsidRPr="00D144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“В каждом человеке - солнце.</w:t>
      </w:r>
      <w:bookmarkStart w:id="0" w:name="_GoBack"/>
      <w:bookmarkEnd w:id="0"/>
    </w:p>
    <w:p w14:paraId="7755548A" w14:textId="7705FB78" w:rsidR="00BD63BF" w:rsidRPr="00D144AC" w:rsidRDefault="00BD63BF" w:rsidP="008B0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144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Только дайте ему светить”.</w:t>
      </w:r>
    </w:p>
    <w:p w14:paraId="1F9932C9" w14:textId="53330D73" w:rsid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Самый простой и доступный способ развития детских способностей – это занятия творчеством. Детское творчество </w:t>
      </w:r>
      <w:r w:rsidR="005B2B3F"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это</w:t>
      </w: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особый мир, где ребенок познает себя, свои возможности, окружающий мир и может выразить свое отношение к нему. Творческие способности – это умение находить новые оригинальные решения какой-либо проблемы.</w:t>
      </w:r>
    </w:p>
    <w:p w14:paraId="6897DC7A" w14:textId="77777777" w:rsidR="00B21006" w:rsidRDefault="00B21006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C72C142" w14:textId="496CBDD1" w:rsidR="005B2B3F" w:rsidRDefault="005B2B3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BBAE7A5" w14:textId="77777777" w:rsidR="005B2B3F" w:rsidRPr="00BD63BF" w:rsidRDefault="005B2B3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E1E36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119EB9D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Что способствует развитию творческой активности у ребенка?</w:t>
      </w:r>
    </w:p>
    <w:p w14:paraId="2A70B264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0785D53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Окружающий мир</w:t>
      </w:r>
    </w:p>
    <w:p w14:paraId="64A11F6D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Дома, на прогулке, в магазине – везде, где вы рядом со своим ребенком, обсуждайте, что вас окружает, что происходит вокруг вас. Такое общение чрезвычайно важно не только для воображения ребенка, но и вообще для его развития в целом. Ваша речь, ваши рассказы о явлениях природы, животных, растениях и других вещах окружающего мира – очень важны и необходимы для ребенка.</w:t>
      </w:r>
    </w:p>
    <w:p w14:paraId="143F967B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67CA627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Развивающие игры и игрушки</w:t>
      </w:r>
    </w:p>
    <w:p w14:paraId="56FF0C38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Следите, чтобы в "арсенале" вашего ребенка были только полезные игрушки и игры. Обязательно должны быть мозаики и конструктор, но при этом очень важно, чтобы одни и другие игры соответствовали возрасту ребенка. Прежде чем дать ребенку в руки игру, ознакомьтесь с ней сами и подумайте, насколько она ценна для ребенка и принесет ли она ему какую-нибудь пользу.</w:t>
      </w:r>
    </w:p>
    <w:p w14:paraId="1184A952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96074A0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Рисование</w:t>
      </w:r>
    </w:p>
    <w:p w14:paraId="7466DCB0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Давайте своему ребенку в руки краски и кисточки, карандаши и фломастеры. Занимайтесь рисованием вместе с ребенком, следите, чтобы ребенок правильно держал кисточку, карандаш, фломастеры. Обязательно обсуждайте с ребенком весь процесс и его "шедевры". Постепенно дайте волю его самостоятельности.</w:t>
      </w:r>
    </w:p>
    <w:p w14:paraId="292D3F7B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7E908C1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Лепка</w:t>
      </w:r>
    </w:p>
    <w:p w14:paraId="5201C15C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Лепка очень полезна для ребенка, она помогает развитию пальчиков, в лепке ребенок может проявить свое творчество и фантазию. Обратите внимание, чтобы пластилин был яркий и мягкий.</w:t>
      </w:r>
    </w:p>
    <w:p w14:paraId="2863B9D2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4DC6723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Чтение</w:t>
      </w:r>
    </w:p>
    <w:p w14:paraId="666D65E1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Чтение книг. Каждый вечер проводите семейные чтения. Читайте интересные истории, рассказы о животных, волшебные сказки, мифы и легенды. А потом обсуждайте прочитанное. Что кому понравилось, что не понравилось и почему.</w:t>
      </w:r>
    </w:p>
    <w:p w14:paraId="0DEA6379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3F6E0A9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</w:t>
      </w:r>
    </w:p>
    <w:p w14:paraId="6115AD14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самого раннего детства давайте ребенку слушать детские песенки, классическую музыку. Это способствует развитию образного мышления и памяти.</w:t>
      </w:r>
    </w:p>
    <w:p w14:paraId="179DB182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7AF8885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Аппликация</w:t>
      </w:r>
    </w:p>
    <w:p w14:paraId="441503F3" w14:textId="15D6D716" w:rsidR="00BD63BF" w:rsidRPr="008B0A50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Занимайтесь с ребенком аппликацией, не бойтесь давать ему ножницы в руки, проговорите какие правила необходимо соблюдать, чтобы не пораниться. Вы можете нарисовать на цветной бумаге фигуры, пусть ребенок их вырежет и потом составит аппликацию по своему замыслу. Можно использовать и уже готовые комплекты для аппликаций.</w:t>
      </w:r>
    </w:p>
    <w:p w14:paraId="21F8106B" w14:textId="77777777" w:rsidR="00BD63BF" w:rsidRPr="008B0A50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7A268B5C" w14:textId="77777777" w:rsidR="005B2B3F" w:rsidRDefault="005B2B3F" w:rsidP="008B0A50">
      <w:pPr>
        <w:shd w:val="clear" w:color="auto" w:fill="FFFFFF"/>
        <w:spacing w:after="0" w:line="240" w:lineRule="auto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7CDA936D" w14:textId="77777777" w:rsidR="005B2B3F" w:rsidRDefault="005B2B3F" w:rsidP="008B0A50">
      <w:pPr>
        <w:shd w:val="clear" w:color="auto" w:fill="FFFFFF"/>
        <w:spacing w:after="0" w:line="240" w:lineRule="auto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5F069F4A" w14:textId="77777777" w:rsidR="005B2B3F" w:rsidRDefault="005B2B3F" w:rsidP="008B0A50">
      <w:pPr>
        <w:shd w:val="clear" w:color="auto" w:fill="FFFFFF"/>
        <w:spacing w:after="0" w:line="240" w:lineRule="auto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6E0613F2" w14:textId="6856A50C" w:rsidR="00BD63BF" w:rsidRPr="005B2B3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</w:rPr>
      </w:pPr>
      <w:r w:rsidRPr="005B2B3F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</w:rPr>
        <w:lastRenderedPageBreak/>
        <w:t>Условия развития творческих способностей ребенка:</w:t>
      </w:r>
    </w:p>
    <w:p w14:paraId="5427FCF1" w14:textId="0BC3EE28" w:rsidR="00BD63BF" w:rsidRPr="008B0A50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- предоставление ребенку свободы в выборе деятельности</w:t>
      </w:r>
    </w:p>
    <w:p w14:paraId="769435CA" w14:textId="2FDBF788" w:rsidR="00BD63BF" w:rsidRPr="008B0A50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- разнообразная творческая деятельность,</w:t>
      </w:r>
    </w:p>
    <w:p w14:paraId="24B3E4CA" w14:textId="6B57A326" w:rsidR="00BD63BF" w:rsidRPr="008B0A50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0A50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 постоянно стимулировать ребенка к творчеству, поддерживать в неудачах, проявлять сочувствие и терпеливость. </w:t>
      </w:r>
    </w:p>
    <w:p w14:paraId="7B489E7F" w14:textId="77777777" w:rsidR="00BD63BF" w:rsidRPr="008B0A50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1F5B8DB" w14:textId="449AA213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Полезные советы</w:t>
      </w:r>
    </w:p>
    <w:p w14:paraId="1AC16DAC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Развивать творческое воображение ребенка можно всегда и везде, а не только в специально отведенное для этого время и место.</w:t>
      </w:r>
    </w:p>
    <w:p w14:paraId="0999173C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 ребенка должны быть все материалы и инструменты для детского творчества: краски, пластилин, цветная бумага и другие.</w:t>
      </w:r>
    </w:p>
    <w:p w14:paraId="511D11AB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 ругайте его за испачканные в красках руки и другие последствия творческого поиска ребенка.</w:t>
      </w:r>
    </w:p>
    <w:p w14:paraId="633BA1CA" w14:textId="77777777" w:rsidR="00BD63BF" w:rsidRPr="00BD63BF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Поддерживайте инициативы ребенка и не превращайте занятия с ним в скучные уроки.</w:t>
      </w:r>
    </w:p>
    <w:p w14:paraId="1C1ADEAB" w14:textId="59BC084C" w:rsidR="00BD63BF" w:rsidRPr="008B0A50" w:rsidRDefault="00BD63BF" w:rsidP="008B0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Развитие творческих способностей должно носить регулярный характер, а не осуществляться время от времени.</w:t>
      </w:r>
      <w:r w:rsidRPr="008B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06428F" w14:textId="77777777" w:rsidR="008B0A50" w:rsidRPr="008B0A50" w:rsidRDefault="00BD63BF" w:rsidP="008B0A50">
      <w:pPr>
        <w:pStyle w:val="a7"/>
        <w:shd w:val="clear" w:color="auto" w:fill="FFFFFF"/>
        <w:spacing w:before="120" w:beforeAutospacing="0" w:after="0" w:afterAutospacing="0"/>
        <w:jc w:val="both"/>
        <w:textAlignment w:val="baseline"/>
        <w:rPr>
          <w:sz w:val="28"/>
          <w:szCs w:val="28"/>
        </w:rPr>
      </w:pPr>
      <w:r w:rsidRPr="008B0A50">
        <w:rPr>
          <w:sz w:val="28"/>
          <w:szCs w:val="28"/>
        </w:rPr>
        <w:t xml:space="preserve">Сегодня мы хотим открыть для вас еще один из вариантов развития творческих </w:t>
      </w:r>
      <w:r w:rsidR="008B0A50" w:rsidRPr="008B0A50">
        <w:rPr>
          <w:sz w:val="28"/>
          <w:szCs w:val="28"/>
        </w:rPr>
        <w:t>способностей</w:t>
      </w:r>
      <w:r w:rsidRPr="008B0A50">
        <w:rPr>
          <w:sz w:val="28"/>
          <w:szCs w:val="28"/>
        </w:rPr>
        <w:t xml:space="preserve"> у </w:t>
      </w:r>
      <w:r w:rsidR="008B0A50" w:rsidRPr="008B0A50">
        <w:rPr>
          <w:sz w:val="28"/>
          <w:szCs w:val="28"/>
        </w:rPr>
        <w:t>детей.</w:t>
      </w:r>
    </w:p>
    <w:p w14:paraId="222EE463" w14:textId="77777777" w:rsidR="008B0A50" w:rsidRPr="005B2B3F" w:rsidRDefault="008B0A50" w:rsidP="008B0A50">
      <w:pPr>
        <w:pStyle w:val="4"/>
        <w:shd w:val="clear" w:color="auto" w:fill="FFFFFF"/>
        <w:spacing w:before="300" w:after="60" w:line="240" w:lineRule="auto"/>
        <w:rPr>
          <w:rStyle w:val="markdown-word"/>
          <w:rFonts w:ascii="Times New Roman" w:hAnsi="Times New Roman" w:cs="Times New Roman"/>
          <w:b/>
          <w:bCs/>
          <w:i w:val="0"/>
          <w:iCs w:val="0"/>
          <w:color w:val="auto"/>
          <w:spacing w:val="3"/>
          <w:sz w:val="28"/>
          <w:szCs w:val="28"/>
        </w:rPr>
      </w:pPr>
      <w:r w:rsidRPr="005B2B3F">
        <w:rPr>
          <w:rStyle w:val="markdown-word"/>
          <w:rFonts w:ascii="Times New Roman" w:hAnsi="Times New Roman" w:cs="Times New Roman"/>
          <w:b/>
          <w:bCs/>
          <w:i w:val="0"/>
          <w:iCs w:val="0"/>
          <w:color w:val="auto"/>
          <w:spacing w:val="3"/>
          <w:sz w:val="28"/>
          <w:szCs w:val="28"/>
        </w:rPr>
        <w:t xml:space="preserve">Как макраме развивает творческие способности детей: </w:t>
      </w:r>
    </w:p>
    <w:p w14:paraId="14DAE206" w14:textId="6F46202F" w:rsidR="008B0A50" w:rsidRPr="008B0A50" w:rsidRDefault="008B0A50" w:rsidP="005B2B3F">
      <w:pPr>
        <w:pStyle w:val="4"/>
        <w:shd w:val="clear" w:color="auto" w:fill="FFFFFF"/>
        <w:spacing w:before="300" w:after="60" w:line="240" w:lineRule="auto"/>
        <w:ind w:left="720"/>
        <w:rPr>
          <w:rFonts w:ascii="Times New Roman" w:hAnsi="Times New Roman" w:cs="Times New Roman"/>
          <w:i w:val="0"/>
          <w:iCs w:val="0"/>
          <w:color w:val="auto"/>
          <w:spacing w:val="3"/>
          <w:sz w:val="28"/>
          <w:szCs w:val="28"/>
        </w:rPr>
      </w:pPr>
      <w:r w:rsidRPr="008B0A50">
        <w:rPr>
          <w:rStyle w:val="markdown-word"/>
          <w:rFonts w:ascii="Times New Roman" w:hAnsi="Times New Roman" w:cs="Times New Roman"/>
          <w:i w:val="0"/>
          <w:iCs w:val="0"/>
          <w:color w:val="auto"/>
          <w:spacing w:val="3"/>
          <w:sz w:val="28"/>
          <w:szCs w:val="28"/>
        </w:rPr>
        <w:t>Мелкая моторика и координация:</w:t>
      </w:r>
    </w:p>
    <w:p w14:paraId="2C1DAC77" w14:textId="77777777" w:rsidR="008B0A50" w:rsidRPr="008B0A50" w:rsidRDefault="008B0A50" w:rsidP="008B0A50">
      <w:pPr>
        <w:pStyle w:val="a7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8B0A50">
        <w:rPr>
          <w:rStyle w:val="markdown-word"/>
          <w:spacing w:val="3"/>
          <w:sz w:val="28"/>
          <w:szCs w:val="28"/>
        </w:rPr>
        <w:t>завязывание узлов тренирует пальцы, готовит руку к письму;</w:t>
      </w:r>
    </w:p>
    <w:p w14:paraId="096E121F" w14:textId="77777777" w:rsidR="008B0A50" w:rsidRPr="008B0A50" w:rsidRDefault="008B0A50" w:rsidP="008B0A50">
      <w:pPr>
        <w:pStyle w:val="a7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8B0A50">
        <w:rPr>
          <w:rStyle w:val="markdown-word"/>
          <w:spacing w:val="3"/>
          <w:sz w:val="28"/>
          <w:szCs w:val="28"/>
        </w:rPr>
        <w:t>работа с нитями разной толщины и текстуры развивает тактильное восприятие.</w:t>
      </w:r>
    </w:p>
    <w:p w14:paraId="5EB9EE46" w14:textId="704D9D1D" w:rsidR="008B0A50" w:rsidRPr="008B0A50" w:rsidRDefault="005B2B3F" w:rsidP="005B2B3F">
      <w:pPr>
        <w:pStyle w:val="a7"/>
        <w:shd w:val="clear" w:color="auto" w:fill="FFFFFF"/>
        <w:spacing w:before="120" w:beforeAutospacing="0" w:after="120" w:afterAutospacing="0"/>
        <w:ind w:left="360"/>
        <w:rPr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 xml:space="preserve"> </w:t>
      </w:r>
      <w:r w:rsidR="008B0A50" w:rsidRPr="008B0A50">
        <w:rPr>
          <w:rStyle w:val="markdown-word"/>
          <w:spacing w:val="3"/>
          <w:sz w:val="28"/>
          <w:szCs w:val="28"/>
        </w:rPr>
        <w:t>Когнитивные навыки:</w:t>
      </w:r>
    </w:p>
    <w:p w14:paraId="248BCF6F" w14:textId="343DC54B" w:rsidR="008B0A50" w:rsidRPr="008B0A50" w:rsidRDefault="008B0A50" w:rsidP="008B0A50">
      <w:pPr>
        <w:pStyle w:val="a7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8B0A50">
        <w:rPr>
          <w:rStyle w:val="markdown-word"/>
          <w:spacing w:val="3"/>
          <w:sz w:val="28"/>
          <w:szCs w:val="28"/>
        </w:rPr>
        <w:t>запоминание последовательности узлов формирует память и внимание;</w:t>
      </w:r>
    </w:p>
    <w:p w14:paraId="22A19085" w14:textId="77777777" w:rsidR="008B0A50" w:rsidRPr="008B0A50" w:rsidRDefault="008B0A50" w:rsidP="008B0A50">
      <w:pPr>
        <w:pStyle w:val="a7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8B0A50">
        <w:rPr>
          <w:rStyle w:val="markdown-word"/>
          <w:spacing w:val="3"/>
          <w:sz w:val="28"/>
          <w:szCs w:val="28"/>
        </w:rPr>
        <w:t>подсчёт петель и рядов закрепляет математические навыки.</w:t>
      </w:r>
    </w:p>
    <w:p w14:paraId="2B3204D3" w14:textId="1D46051A" w:rsidR="008B0A50" w:rsidRPr="008B0A50" w:rsidRDefault="005B2B3F" w:rsidP="005B2B3F">
      <w:pPr>
        <w:pStyle w:val="a7"/>
        <w:shd w:val="clear" w:color="auto" w:fill="FFFFFF"/>
        <w:spacing w:before="120" w:beforeAutospacing="0" w:after="120" w:afterAutospacing="0"/>
        <w:rPr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 xml:space="preserve">  </w:t>
      </w:r>
      <w:r w:rsidR="008B0A50" w:rsidRPr="008B0A50">
        <w:rPr>
          <w:rStyle w:val="markdown-word"/>
          <w:spacing w:val="3"/>
          <w:sz w:val="28"/>
          <w:szCs w:val="28"/>
        </w:rPr>
        <w:t>Творческое мышление:</w:t>
      </w:r>
    </w:p>
    <w:p w14:paraId="66E0547D" w14:textId="790284A5" w:rsidR="008B0A50" w:rsidRPr="008B0A50" w:rsidRDefault="008B0A50" w:rsidP="008B0A50">
      <w:pPr>
        <w:pStyle w:val="a7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8B0A50">
        <w:rPr>
          <w:rStyle w:val="markdown-word"/>
          <w:spacing w:val="3"/>
          <w:sz w:val="28"/>
          <w:szCs w:val="28"/>
        </w:rPr>
        <w:t>выбор цветовой гаммы нитей учит сочетать оттенки;</w:t>
      </w:r>
    </w:p>
    <w:p w14:paraId="47162011" w14:textId="77777777" w:rsidR="008B0A50" w:rsidRPr="008B0A50" w:rsidRDefault="008B0A50" w:rsidP="008B0A50">
      <w:pPr>
        <w:pStyle w:val="a7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8B0A50">
        <w:rPr>
          <w:rStyle w:val="markdown-word"/>
          <w:spacing w:val="3"/>
          <w:sz w:val="28"/>
          <w:szCs w:val="28"/>
        </w:rPr>
        <w:t>декорирование куклы (бусины, ленты) стимулирует фантазию.</w:t>
      </w:r>
    </w:p>
    <w:p w14:paraId="36D91227" w14:textId="54299E17" w:rsidR="008B0A50" w:rsidRPr="008B0A50" w:rsidRDefault="005B2B3F" w:rsidP="005B2B3F">
      <w:pPr>
        <w:pStyle w:val="a7"/>
        <w:shd w:val="clear" w:color="auto" w:fill="FFFFFF"/>
        <w:spacing w:before="120" w:beforeAutospacing="0" w:after="120" w:afterAutospacing="0"/>
        <w:rPr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 xml:space="preserve">  </w:t>
      </w:r>
      <w:r w:rsidR="008B0A50" w:rsidRPr="008B0A50">
        <w:rPr>
          <w:rStyle w:val="markdown-word"/>
          <w:spacing w:val="3"/>
          <w:sz w:val="28"/>
          <w:szCs w:val="28"/>
        </w:rPr>
        <w:t>Личностные качества:</w:t>
      </w:r>
    </w:p>
    <w:p w14:paraId="409A442D" w14:textId="77777777" w:rsidR="008B0A50" w:rsidRPr="008B0A50" w:rsidRDefault="008B0A50" w:rsidP="008B0A50">
      <w:pPr>
        <w:pStyle w:val="a7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8B0A50">
        <w:rPr>
          <w:rStyle w:val="markdown-word"/>
          <w:spacing w:val="3"/>
          <w:sz w:val="28"/>
          <w:szCs w:val="28"/>
        </w:rPr>
        <w:t>усидчивость и терпение: процесс плетения требует концентрации;</w:t>
      </w:r>
    </w:p>
    <w:p w14:paraId="79363C4C" w14:textId="77777777" w:rsidR="008B0A50" w:rsidRPr="008B0A50" w:rsidRDefault="008B0A50" w:rsidP="008B0A50">
      <w:pPr>
        <w:pStyle w:val="a7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8B0A50">
        <w:rPr>
          <w:rStyle w:val="markdown-word"/>
          <w:spacing w:val="3"/>
          <w:sz w:val="28"/>
          <w:szCs w:val="28"/>
        </w:rPr>
        <w:t>целеустремлённость: ребёнок учится доводить начатое до конца;</w:t>
      </w:r>
    </w:p>
    <w:p w14:paraId="30B43A87" w14:textId="77777777" w:rsidR="008B0A50" w:rsidRPr="008B0A50" w:rsidRDefault="008B0A50" w:rsidP="008B0A50">
      <w:pPr>
        <w:pStyle w:val="a7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8B0A50">
        <w:rPr>
          <w:rStyle w:val="markdown-word"/>
          <w:spacing w:val="3"/>
          <w:sz w:val="28"/>
          <w:szCs w:val="28"/>
        </w:rPr>
        <w:t>уверенность в себе: радость от готового изделия укрепляет самооценку.</w:t>
      </w:r>
    </w:p>
    <w:p w14:paraId="0D361DE5" w14:textId="5BA2AD3F" w:rsidR="008B0A50" w:rsidRPr="008B0A50" w:rsidRDefault="005B2B3F" w:rsidP="005B2B3F">
      <w:pPr>
        <w:pStyle w:val="a7"/>
        <w:shd w:val="clear" w:color="auto" w:fill="FFFFFF"/>
        <w:spacing w:before="120" w:beforeAutospacing="0" w:after="120" w:afterAutospacing="0"/>
        <w:ind w:left="360"/>
        <w:rPr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 xml:space="preserve"> </w:t>
      </w:r>
      <w:r w:rsidR="008B0A50" w:rsidRPr="008B0A50">
        <w:rPr>
          <w:rStyle w:val="markdown-word"/>
          <w:spacing w:val="3"/>
          <w:sz w:val="28"/>
          <w:szCs w:val="28"/>
        </w:rPr>
        <w:t>Эмоциональный интеллект:</w:t>
      </w:r>
    </w:p>
    <w:p w14:paraId="70258D4A" w14:textId="77777777" w:rsidR="008B0A50" w:rsidRPr="008B0A50" w:rsidRDefault="008B0A50" w:rsidP="008B0A50">
      <w:pPr>
        <w:pStyle w:val="a7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8B0A50">
        <w:rPr>
          <w:rStyle w:val="markdown-word"/>
          <w:spacing w:val="3"/>
          <w:sz w:val="28"/>
          <w:szCs w:val="28"/>
        </w:rPr>
        <w:t>создание куклы-персонажа развивает эмпатию (ребёнок придумывает ей характер, историю);</w:t>
      </w:r>
    </w:p>
    <w:p w14:paraId="6BAA4B70" w14:textId="77777777" w:rsidR="008B0A50" w:rsidRPr="008B0A50" w:rsidRDefault="008B0A50" w:rsidP="008B0A50">
      <w:pPr>
        <w:pStyle w:val="a7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8B0A50">
        <w:rPr>
          <w:rStyle w:val="markdown-word"/>
          <w:spacing w:val="3"/>
          <w:sz w:val="28"/>
          <w:szCs w:val="28"/>
        </w:rPr>
        <w:t>рукоделие помогает снять стресс, переключиться с негативных эмоций.</w:t>
      </w:r>
    </w:p>
    <w:p w14:paraId="1F6D0A2C" w14:textId="4999B760" w:rsidR="005920D8" w:rsidRPr="008B0A50" w:rsidRDefault="00B21006" w:rsidP="00B21006">
      <w:pPr>
        <w:pStyle w:val="a7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И</w:t>
      </w:r>
      <w:r w:rsidR="008B0A50" w:rsidRPr="008B0A50">
        <w:rPr>
          <w:rStyle w:val="markdown-word"/>
          <w:spacing w:val="3"/>
          <w:sz w:val="28"/>
          <w:szCs w:val="28"/>
        </w:rPr>
        <w:t xml:space="preserve"> так </w:t>
      </w:r>
      <w:r w:rsidR="005B2B3F" w:rsidRPr="008B0A50">
        <w:rPr>
          <w:rStyle w:val="markdown-word"/>
          <w:spacing w:val="3"/>
          <w:sz w:val="28"/>
          <w:szCs w:val="28"/>
        </w:rPr>
        <w:t>приступим к</w:t>
      </w:r>
      <w:r w:rsidR="008B0A50" w:rsidRPr="008B0A50">
        <w:rPr>
          <w:rStyle w:val="markdown-word"/>
          <w:spacing w:val="3"/>
          <w:sz w:val="28"/>
          <w:szCs w:val="28"/>
        </w:rPr>
        <w:t xml:space="preserve"> практической части. </w:t>
      </w:r>
    </w:p>
    <w:p w14:paraId="3A199503" w14:textId="77777777" w:rsidR="00A34D97" w:rsidRPr="008B0A50" w:rsidRDefault="00A34D97" w:rsidP="008B0A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34D97" w:rsidRPr="008B0A50" w:rsidSect="008B0A50">
      <w:pgSz w:w="12240" w:h="15840"/>
      <w:pgMar w:top="709" w:right="474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F62161"/>
    <w:multiLevelType w:val="multilevel"/>
    <w:tmpl w:val="7654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721CA0"/>
    <w:multiLevelType w:val="multilevel"/>
    <w:tmpl w:val="BBF4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18"/>
    <w:rsid w:val="001F78A2"/>
    <w:rsid w:val="005920D8"/>
    <w:rsid w:val="005B2B3F"/>
    <w:rsid w:val="00761618"/>
    <w:rsid w:val="007C23A2"/>
    <w:rsid w:val="00880CFE"/>
    <w:rsid w:val="008B0A50"/>
    <w:rsid w:val="00A34D97"/>
    <w:rsid w:val="00B21006"/>
    <w:rsid w:val="00BD63BF"/>
    <w:rsid w:val="00D1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0129"/>
  <w15:chartTrackingRefBased/>
  <w15:docId w15:val="{D43D7383-E636-4665-A536-4DC896F2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80C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B0A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8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F78A2"/>
    <w:rPr>
      <w:b/>
      <w:bCs/>
    </w:rPr>
  </w:style>
  <w:style w:type="character" w:styleId="a4">
    <w:name w:val="Hyperlink"/>
    <w:basedOn w:val="a0"/>
    <w:uiPriority w:val="99"/>
    <w:semiHidden/>
    <w:unhideWhenUsed/>
    <w:rsid w:val="001F78A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F78A2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80C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BD63BF"/>
    <w:rPr>
      <w:i/>
      <w:iCs/>
    </w:rPr>
  </w:style>
  <w:style w:type="paragraph" w:styleId="a7">
    <w:name w:val="Normal (Web)"/>
    <w:basedOn w:val="a"/>
    <w:uiPriority w:val="99"/>
    <w:unhideWhenUsed/>
    <w:rsid w:val="008B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8B0A50"/>
  </w:style>
  <w:style w:type="character" w:customStyle="1" w:styleId="40">
    <w:name w:val="Заголовок 4 Знак"/>
    <w:basedOn w:val="a0"/>
    <w:link w:val="4"/>
    <w:uiPriority w:val="9"/>
    <w:rsid w:val="008B0A5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Balloon Text"/>
    <w:basedOn w:val="a"/>
    <w:link w:val="a9"/>
    <w:uiPriority w:val="99"/>
    <w:semiHidden/>
    <w:unhideWhenUsed/>
    <w:rsid w:val="00B21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1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akrame" TargetMode="External"/><Relationship Id="rId5" Type="http://schemas.openxmlformats.org/officeDocument/2006/relationships/hyperlink" Target="https://www.maam.ru/obrazovanie/roditelskie-sobr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Ржевина  Худалеева Ржевина</dc:creator>
  <cp:keywords/>
  <dc:description/>
  <cp:lastModifiedBy>Марина Ржевина  Худалеева Ржевина</cp:lastModifiedBy>
  <cp:revision>6</cp:revision>
  <cp:lastPrinted>2026-03-30T07:30:00Z</cp:lastPrinted>
  <dcterms:created xsi:type="dcterms:W3CDTF">2026-03-27T07:24:00Z</dcterms:created>
  <dcterms:modified xsi:type="dcterms:W3CDTF">2026-04-01T07:54:00Z</dcterms:modified>
</cp:coreProperties>
</file>