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497" w:type="dxa"/>
        <w:jc w:val="center"/>
        <w:tblLook w:val="04A0" w:firstRow="1" w:lastRow="0" w:firstColumn="1" w:lastColumn="0" w:noHBand="0" w:noVBand="1"/>
      </w:tblPr>
      <w:tblGrid>
        <w:gridCol w:w="4592"/>
        <w:gridCol w:w="567"/>
        <w:gridCol w:w="4338"/>
      </w:tblGrid>
      <w:tr w:rsidR="00384F8E" w:rsidRPr="00927A48" w14:paraId="63164680" w14:textId="77777777" w:rsidTr="00384F8E">
        <w:trPr>
          <w:trHeight w:val="2211"/>
          <w:jc w:val="center"/>
        </w:trPr>
        <w:tc>
          <w:tcPr>
            <w:tcW w:w="4592" w:type="dxa"/>
          </w:tcPr>
          <w:p w14:paraId="681D1A88" w14:textId="77777777" w:rsidR="00384F8E" w:rsidRPr="00927A48" w:rsidRDefault="00384F8E" w:rsidP="00384F8E">
            <w:pPr>
              <w:spacing w:after="120" w:line="240" w:lineRule="auto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567" w:type="dxa"/>
          </w:tcPr>
          <w:p w14:paraId="3F8FD2B6" w14:textId="77777777" w:rsidR="00384F8E" w:rsidRPr="00927A48" w:rsidRDefault="00384F8E" w:rsidP="00384F8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4338" w:type="dxa"/>
          </w:tcPr>
          <w:p w14:paraId="0B935AE6" w14:textId="77777777" w:rsidR="00384F8E" w:rsidRPr="00927A48" w:rsidRDefault="00384F8E" w:rsidP="00384F8E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927A4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УТВЕРЖДАЮ</w:t>
            </w:r>
          </w:p>
          <w:p w14:paraId="2F12E7AC" w14:textId="77777777" w:rsidR="00384F8E" w:rsidRPr="00927A48" w:rsidRDefault="00384F8E" w:rsidP="00384F8E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927A4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Начальник Управления образования</w:t>
            </w:r>
          </w:p>
          <w:p w14:paraId="034E7B38" w14:textId="77777777" w:rsidR="00384F8E" w:rsidRPr="00927A48" w:rsidRDefault="00384F8E" w:rsidP="00384F8E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927A4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Орджоникидзевского района</w:t>
            </w:r>
          </w:p>
          <w:p w14:paraId="74D9BCA0" w14:textId="77777777" w:rsidR="00384F8E" w:rsidRPr="00927A48" w:rsidRDefault="00384F8E" w:rsidP="00384F8E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927A4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Департамента образования </w:t>
            </w:r>
          </w:p>
          <w:p w14:paraId="6026498D" w14:textId="77777777" w:rsidR="00384F8E" w:rsidRPr="00927A48" w:rsidRDefault="00384F8E" w:rsidP="00384F8E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927A4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Администрации города Екатеринбурга</w:t>
            </w:r>
          </w:p>
          <w:p w14:paraId="37E0878E" w14:textId="77777777" w:rsidR="00384F8E" w:rsidRPr="00927A48" w:rsidRDefault="00384F8E" w:rsidP="00384F8E">
            <w:pPr>
              <w:spacing w:after="120" w:line="240" w:lineRule="auto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14:paraId="3BBD2A8D" w14:textId="77777777" w:rsidR="00384F8E" w:rsidRPr="00927A48" w:rsidRDefault="00384F8E" w:rsidP="00384F8E">
            <w:pPr>
              <w:spacing w:after="120" w:line="240" w:lineRule="auto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927A4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__________________ Ю.Г. Чергинец</w:t>
            </w:r>
          </w:p>
        </w:tc>
      </w:tr>
    </w:tbl>
    <w:p w14:paraId="689B9030" w14:textId="77777777" w:rsidR="00384F8E" w:rsidRDefault="00384F8E" w:rsidP="00384F8E">
      <w:pPr>
        <w:spacing w:before="100" w:beforeAutospacing="1" w:after="100" w:afterAutospacing="1" w:line="240" w:lineRule="auto"/>
        <w:contextualSpacing/>
        <w:mirrorIndents/>
        <w:jc w:val="center"/>
        <w:rPr>
          <w:rFonts w:ascii="Times New Roman" w:hAnsi="Times New Roman"/>
          <w:b/>
          <w:sz w:val="24"/>
          <w:szCs w:val="24"/>
        </w:rPr>
      </w:pPr>
    </w:p>
    <w:p w14:paraId="32F76CA9" w14:textId="77777777" w:rsidR="00384F8E" w:rsidRDefault="00384F8E" w:rsidP="00384F8E">
      <w:pPr>
        <w:spacing w:before="100" w:beforeAutospacing="1" w:after="100" w:afterAutospacing="1" w:line="240" w:lineRule="auto"/>
        <w:contextualSpacing/>
        <w:mirrorIndents/>
        <w:rPr>
          <w:rFonts w:ascii="Times New Roman" w:hAnsi="Times New Roman"/>
          <w:b/>
          <w:sz w:val="24"/>
          <w:szCs w:val="24"/>
        </w:rPr>
      </w:pPr>
    </w:p>
    <w:p w14:paraId="59106676" w14:textId="77777777" w:rsidR="00384F8E" w:rsidRDefault="00384F8E" w:rsidP="00384F8E">
      <w:pPr>
        <w:spacing w:before="100" w:beforeAutospacing="1" w:after="100" w:afterAutospacing="1" w:line="240" w:lineRule="auto"/>
        <w:contextualSpacing/>
        <w:mirrorIndents/>
        <w:jc w:val="center"/>
        <w:rPr>
          <w:rFonts w:ascii="Times New Roman" w:hAnsi="Times New Roman"/>
          <w:b/>
          <w:sz w:val="24"/>
          <w:szCs w:val="24"/>
        </w:rPr>
      </w:pPr>
    </w:p>
    <w:p w14:paraId="65379940" w14:textId="77777777" w:rsidR="00384F8E" w:rsidRPr="008D27F3" w:rsidRDefault="00384F8E" w:rsidP="00384F8E">
      <w:pPr>
        <w:spacing w:before="100" w:beforeAutospacing="1" w:after="100" w:afterAutospacing="1" w:line="240" w:lineRule="auto"/>
        <w:contextualSpacing/>
        <w:mirrorIndents/>
        <w:jc w:val="center"/>
        <w:rPr>
          <w:rFonts w:ascii="Times New Roman" w:hAnsi="Times New Roman"/>
          <w:b/>
          <w:sz w:val="24"/>
          <w:szCs w:val="24"/>
        </w:rPr>
      </w:pPr>
      <w:r w:rsidRPr="008D27F3">
        <w:rPr>
          <w:rFonts w:ascii="Times New Roman" w:hAnsi="Times New Roman"/>
          <w:b/>
          <w:sz w:val="24"/>
          <w:szCs w:val="24"/>
        </w:rPr>
        <w:t xml:space="preserve">ПОЛОЖЕНИЕ </w:t>
      </w:r>
    </w:p>
    <w:p w14:paraId="20FF2B08" w14:textId="77777777" w:rsidR="00384F8E" w:rsidRPr="008D27F3" w:rsidRDefault="00384F8E" w:rsidP="00384F8E">
      <w:pPr>
        <w:spacing w:before="100" w:beforeAutospacing="1" w:after="100" w:afterAutospacing="1" w:line="240" w:lineRule="auto"/>
        <w:contextualSpacing/>
        <w:mirrorIndents/>
        <w:jc w:val="center"/>
        <w:rPr>
          <w:rFonts w:ascii="Times New Roman" w:hAnsi="Times New Roman"/>
          <w:b/>
          <w:sz w:val="24"/>
          <w:szCs w:val="24"/>
        </w:rPr>
      </w:pPr>
      <w:r w:rsidRPr="008D27F3">
        <w:rPr>
          <w:rFonts w:ascii="Times New Roman" w:hAnsi="Times New Roman"/>
          <w:b/>
          <w:sz w:val="24"/>
          <w:szCs w:val="24"/>
        </w:rPr>
        <w:t>о проведении районного Конкурса патриотической песни для детей и юношества «Катюша»</w:t>
      </w:r>
    </w:p>
    <w:p w14:paraId="78229244" w14:textId="77777777" w:rsidR="00384F8E" w:rsidRPr="008D27F3" w:rsidRDefault="00384F8E" w:rsidP="00384F8E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hAnsi="Times New Roman"/>
          <w:b/>
          <w:sz w:val="24"/>
          <w:szCs w:val="24"/>
        </w:rPr>
      </w:pPr>
    </w:p>
    <w:p w14:paraId="61523C07" w14:textId="77777777" w:rsidR="00384F8E" w:rsidRPr="008D27F3" w:rsidRDefault="00384F8E" w:rsidP="00384F8E">
      <w:pPr>
        <w:numPr>
          <w:ilvl w:val="0"/>
          <w:numId w:val="3"/>
        </w:numPr>
        <w:suppressAutoHyphens/>
        <w:spacing w:before="100" w:beforeAutospacing="1" w:after="100" w:afterAutospacing="1" w:line="240" w:lineRule="auto"/>
        <w:contextualSpacing/>
        <w:mirrorIndents/>
        <w:jc w:val="center"/>
        <w:rPr>
          <w:rFonts w:ascii="Times New Roman" w:hAnsi="Times New Roman"/>
          <w:b/>
          <w:sz w:val="24"/>
          <w:szCs w:val="24"/>
        </w:rPr>
      </w:pPr>
      <w:r w:rsidRPr="008D27F3">
        <w:rPr>
          <w:rFonts w:ascii="Times New Roman" w:hAnsi="Times New Roman"/>
          <w:b/>
          <w:sz w:val="24"/>
          <w:szCs w:val="24"/>
        </w:rPr>
        <w:t>Общие положения</w:t>
      </w:r>
    </w:p>
    <w:p w14:paraId="2AD5C604" w14:textId="77777777" w:rsidR="00384F8E" w:rsidRPr="008D27F3" w:rsidRDefault="00384F8E" w:rsidP="00384F8E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hAnsi="Times New Roman"/>
          <w:sz w:val="24"/>
          <w:szCs w:val="24"/>
        </w:rPr>
      </w:pPr>
      <w:r w:rsidRPr="008D27F3">
        <w:rPr>
          <w:rFonts w:ascii="Times New Roman" w:hAnsi="Times New Roman"/>
          <w:sz w:val="24"/>
          <w:szCs w:val="24"/>
        </w:rPr>
        <w:t xml:space="preserve">1.1. Настоящее Положение регламентирует порядок и сроки проведения </w:t>
      </w:r>
      <w:r w:rsidRPr="008D27F3">
        <w:rPr>
          <w:rFonts w:ascii="Times New Roman" w:hAnsi="Times New Roman"/>
          <w:b/>
          <w:sz w:val="24"/>
          <w:szCs w:val="24"/>
        </w:rPr>
        <w:t xml:space="preserve">районного Конкурса патриотической песни для детей и юношества «Катюша» </w:t>
      </w:r>
      <w:r>
        <w:rPr>
          <w:rFonts w:ascii="Times New Roman" w:hAnsi="Times New Roman"/>
          <w:sz w:val="24"/>
          <w:szCs w:val="24"/>
        </w:rPr>
        <w:t>в 2025-2026</w:t>
      </w:r>
      <w:r w:rsidRPr="008D27F3">
        <w:rPr>
          <w:rFonts w:ascii="Times New Roman" w:hAnsi="Times New Roman"/>
          <w:sz w:val="24"/>
          <w:szCs w:val="24"/>
        </w:rPr>
        <w:t xml:space="preserve"> учебном году. </w:t>
      </w:r>
    </w:p>
    <w:p w14:paraId="661A4963" w14:textId="77777777" w:rsidR="00384F8E" w:rsidRPr="008D27F3" w:rsidRDefault="00384F8E" w:rsidP="00384F8E">
      <w:pPr>
        <w:spacing w:after="0" w:line="240" w:lineRule="auto"/>
        <w:contextualSpacing/>
        <w:mirrorIndent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1.2. Учредителями,</w:t>
      </w:r>
      <w:r w:rsidRPr="008D27F3">
        <w:rPr>
          <w:rFonts w:ascii="Times New Roman" w:hAnsi="Times New Roman"/>
          <w:sz w:val="24"/>
          <w:szCs w:val="24"/>
        </w:rPr>
        <w:t xml:space="preserve"> организаторами</w:t>
      </w:r>
      <w:r>
        <w:rPr>
          <w:rFonts w:ascii="Times New Roman" w:hAnsi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/>
          <w:sz w:val="24"/>
          <w:szCs w:val="24"/>
        </w:rPr>
        <w:t>соорганизаторами</w:t>
      </w:r>
      <w:proofErr w:type="spellEnd"/>
      <w:r w:rsidRPr="008D27F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</w:t>
      </w:r>
      <w:r w:rsidRPr="008D27F3">
        <w:rPr>
          <w:rFonts w:ascii="Times New Roman" w:hAnsi="Times New Roman"/>
          <w:sz w:val="24"/>
          <w:szCs w:val="24"/>
        </w:rPr>
        <w:t>онкурса являются:</w:t>
      </w:r>
    </w:p>
    <w:p w14:paraId="197E552D" w14:textId="77777777" w:rsidR="00384F8E" w:rsidRPr="008D27F3" w:rsidRDefault="00384F8E" w:rsidP="00384F8E">
      <w:pPr>
        <w:widowControl w:val="0"/>
        <w:numPr>
          <w:ilvl w:val="0"/>
          <w:numId w:val="4"/>
        </w:numPr>
        <w:tabs>
          <w:tab w:val="left" w:pos="0"/>
        </w:tabs>
        <w:suppressAutoHyphens/>
        <w:spacing w:after="0" w:line="240" w:lineRule="auto"/>
        <w:contextualSpacing/>
        <w:mirrorIndents/>
        <w:jc w:val="both"/>
        <w:rPr>
          <w:rFonts w:ascii="Times New Roman" w:eastAsia="SimSun" w:hAnsi="Times New Roman"/>
          <w:kern w:val="1"/>
          <w:sz w:val="24"/>
          <w:szCs w:val="24"/>
          <w:lang w:val="x-none" w:eastAsia="zh-CN" w:bidi="hi-IN"/>
        </w:rPr>
      </w:pPr>
      <w:r w:rsidRPr="008D27F3">
        <w:rPr>
          <w:rFonts w:ascii="Times New Roman" w:eastAsia="SimSun" w:hAnsi="Times New Roman"/>
          <w:kern w:val="1"/>
          <w:sz w:val="24"/>
          <w:szCs w:val="24"/>
          <w:lang w:val="x-none" w:eastAsia="zh-CN" w:bidi="hi-IN"/>
        </w:rPr>
        <w:t>Управление образования Орджоникидзевского района Департамента образования А</w:t>
      </w:r>
      <w:r>
        <w:rPr>
          <w:rFonts w:ascii="Times New Roman" w:eastAsia="SimSun" w:hAnsi="Times New Roman"/>
          <w:kern w:val="1"/>
          <w:sz w:val="24"/>
          <w:szCs w:val="24"/>
          <w:lang w:eastAsia="zh-CN" w:bidi="hi-IN"/>
        </w:rPr>
        <w:t>д</w:t>
      </w:r>
      <w:proofErr w:type="spellStart"/>
      <w:r w:rsidRPr="008D27F3">
        <w:rPr>
          <w:rFonts w:ascii="Times New Roman" w:eastAsia="SimSun" w:hAnsi="Times New Roman"/>
          <w:kern w:val="1"/>
          <w:sz w:val="24"/>
          <w:szCs w:val="24"/>
          <w:lang w:val="x-none" w:eastAsia="zh-CN" w:bidi="hi-IN"/>
        </w:rPr>
        <w:t>министрации</w:t>
      </w:r>
      <w:proofErr w:type="spellEnd"/>
      <w:r w:rsidRPr="008D27F3">
        <w:rPr>
          <w:rFonts w:ascii="Times New Roman" w:eastAsia="SimSun" w:hAnsi="Times New Roman"/>
          <w:kern w:val="1"/>
          <w:sz w:val="24"/>
          <w:szCs w:val="24"/>
          <w:lang w:val="x-none" w:eastAsia="zh-CN" w:bidi="hi-IN"/>
        </w:rPr>
        <w:t xml:space="preserve"> города Екатеринбурга;</w:t>
      </w:r>
    </w:p>
    <w:p w14:paraId="1E965CA4" w14:textId="77777777" w:rsidR="00384F8E" w:rsidRPr="00080B82" w:rsidRDefault="00384F8E" w:rsidP="00384F8E">
      <w:pPr>
        <w:widowControl w:val="0"/>
        <w:numPr>
          <w:ilvl w:val="0"/>
          <w:numId w:val="4"/>
        </w:numPr>
        <w:tabs>
          <w:tab w:val="left" w:pos="0"/>
        </w:tabs>
        <w:suppressAutoHyphens/>
        <w:spacing w:after="0" w:line="240" w:lineRule="auto"/>
        <w:contextualSpacing/>
        <w:mirrorIndents/>
        <w:jc w:val="both"/>
        <w:rPr>
          <w:rFonts w:ascii="Times New Roman" w:eastAsia="SimSun" w:hAnsi="Times New Roman"/>
          <w:kern w:val="1"/>
          <w:sz w:val="24"/>
          <w:szCs w:val="24"/>
          <w:lang w:val="x-none" w:eastAsia="zh-CN" w:bidi="hi-IN"/>
        </w:rPr>
      </w:pPr>
      <w:r w:rsidRPr="008D27F3">
        <w:rPr>
          <w:rFonts w:ascii="Times New Roman" w:eastAsia="SimSun" w:hAnsi="Times New Roman"/>
          <w:kern w:val="1"/>
          <w:sz w:val="24"/>
          <w:szCs w:val="24"/>
          <w:lang w:eastAsia="zh-CN" w:bidi="hi-IN"/>
        </w:rPr>
        <w:t>Орджоникидзевская районная организация Профессионального союза работников народного образования</w:t>
      </w:r>
      <w:r>
        <w:rPr>
          <w:rFonts w:ascii="Times New Roman" w:eastAsia="SimSun" w:hAnsi="Times New Roman"/>
          <w:kern w:val="1"/>
          <w:sz w:val="24"/>
          <w:szCs w:val="24"/>
          <w:lang w:eastAsia="zh-CN" w:bidi="hi-IN"/>
        </w:rPr>
        <w:t xml:space="preserve"> и науки РФ;</w:t>
      </w:r>
    </w:p>
    <w:p w14:paraId="096CC963" w14:textId="77777777" w:rsidR="00384F8E" w:rsidRPr="00CE5600" w:rsidRDefault="00384F8E" w:rsidP="00384F8E">
      <w:pPr>
        <w:widowControl w:val="0"/>
        <w:numPr>
          <w:ilvl w:val="0"/>
          <w:numId w:val="4"/>
        </w:numPr>
        <w:tabs>
          <w:tab w:val="left" w:pos="0"/>
        </w:tabs>
        <w:suppressAutoHyphens/>
        <w:spacing w:after="0" w:line="240" w:lineRule="auto"/>
        <w:contextualSpacing/>
        <w:mirrorIndents/>
        <w:jc w:val="both"/>
        <w:rPr>
          <w:rFonts w:ascii="Times New Roman" w:eastAsia="SimSun" w:hAnsi="Times New Roman"/>
          <w:kern w:val="1"/>
          <w:sz w:val="24"/>
          <w:szCs w:val="24"/>
          <w:lang w:val="x-none" w:eastAsia="zh-CN" w:bidi="hi-IN"/>
        </w:rPr>
      </w:pPr>
      <w:r>
        <w:rPr>
          <w:rFonts w:ascii="Times New Roman" w:eastAsia="SimSun" w:hAnsi="Times New Roman"/>
          <w:kern w:val="1"/>
          <w:sz w:val="24"/>
          <w:szCs w:val="24"/>
          <w:lang w:eastAsia="zh-CN" w:bidi="hi-IN"/>
        </w:rPr>
        <w:t xml:space="preserve">Организации дополнительного образовательного Орджоникидзевского района г. Екатеринбурга. </w:t>
      </w:r>
    </w:p>
    <w:p w14:paraId="2D768B38" w14:textId="77777777" w:rsidR="00384F8E" w:rsidRPr="008D27F3" w:rsidRDefault="00384F8E" w:rsidP="00384F8E">
      <w:pPr>
        <w:widowControl w:val="0"/>
        <w:suppressAutoHyphens/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SimSun" w:hAnsi="Times New Roman"/>
          <w:kern w:val="1"/>
          <w:sz w:val="24"/>
          <w:szCs w:val="24"/>
          <w:lang w:val="x-none" w:eastAsia="zh-CN" w:bidi="hi-IN"/>
        </w:rPr>
      </w:pPr>
      <w:r w:rsidRPr="008D27F3">
        <w:rPr>
          <w:rFonts w:ascii="Times New Roman" w:eastAsia="SimSun" w:hAnsi="Times New Roman"/>
          <w:kern w:val="1"/>
          <w:sz w:val="24"/>
          <w:szCs w:val="24"/>
          <w:lang w:val="x-none" w:eastAsia="zh-CN" w:bidi="hi-IN"/>
        </w:rPr>
        <w:t xml:space="preserve">1.3. </w:t>
      </w:r>
      <w:r w:rsidRPr="008D27F3">
        <w:rPr>
          <w:rFonts w:ascii="Times New Roman" w:eastAsia="SimSun" w:hAnsi="Times New Roman"/>
          <w:b/>
          <w:kern w:val="1"/>
          <w:sz w:val="24"/>
          <w:szCs w:val="24"/>
          <w:lang w:val="x-none" w:eastAsia="zh-CN" w:bidi="hi-IN"/>
        </w:rPr>
        <w:t>Цель конкурса:</w:t>
      </w:r>
      <w:r w:rsidRPr="008D27F3">
        <w:rPr>
          <w:rFonts w:ascii="Times New Roman" w:eastAsia="SimSun" w:hAnsi="Times New Roman"/>
          <w:kern w:val="1"/>
          <w:sz w:val="24"/>
          <w:szCs w:val="24"/>
          <w:lang w:val="x-none" w:eastAsia="zh-CN" w:bidi="hi-IN"/>
        </w:rPr>
        <w:t xml:space="preserve"> создание условий для выявления и поддержки талантливых детей и подростков</w:t>
      </w:r>
      <w:r>
        <w:rPr>
          <w:rFonts w:ascii="Times New Roman" w:eastAsia="SimSun" w:hAnsi="Times New Roman"/>
          <w:kern w:val="1"/>
          <w:sz w:val="24"/>
          <w:szCs w:val="24"/>
          <w:lang w:eastAsia="zh-CN" w:bidi="hi-IN"/>
        </w:rPr>
        <w:t>, педагогических работников ОО Орджоникидзевского района г. Екатеринбурга</w:t>
      </w:r>
      <w:r w:rsidRPr="008D27F3">
        <w:rPr>
          <w:rFonts w:ascii="Times New Roman" w:eastAsia="SimSun" w:hAnsi="Times New Roman"/>
          <w:kern w:val="1"/>
          <w:sz w:val="24"/>
          <w:szCs w:val="24"/>
          <w:lang w:val="x-none" w:eastAsia="zh-CN" w:bidi="hi-IN"/>
        </w:rPr>
        <w:t>; патриотического воспитания подрастающего поколения; возрождения национальных духовных традиций, преемственности и связи поколений.</w:t>
      </w:r>
    </w:p>
    <w:p w14:paraId="37C7BC49" w14:textId="77777777" w:rsidR="00384F8E" w:rsidRPr="008D27F3" w:rsidRDefault="00384F8E" w:rsidP="00384F8E">
      <w:pPr>
        <w:widowControl w:val="0"/>
        <w:suppressAutoHyphens/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SimSun" w:hAnsi="Times New Roman"/>
          <w:kern w:val="1"/>
          <w:sz w:val="24"/>
          <w:szCs w:val="24"/>
          <w:lang w:val="x-none" w:eastAsia="zh-CN" w:bidi="hi-IN"/>
        </w:rPr>
      </w:pPr>
      <w:r w:rsidRPr="008D27F3">
        <w:rPr>
          <w:rFonts w:ascii="Times New Roman" w:eastAsia="SimSun" w:hAnsi="Times New Roman"/>
          <w:kern w:val="1"/>
          <w:sz w:val="24"/>
          <w:szCs w:val="24"/>
          <w:lang w:val="x-none" w:eastAsia="zh-CN" w:bidi="hi-IN"/>
        </w:rPr>
        <w:t xml:space="preserve">1.4. </w:t>
      </w:r>
      <w:r w:rsidRPr="00CE5600">
        <w:rPr>
          <w:rFonts w:ascii="Times New Roman" w:eastAsia="SimSun" w:hAnsi="Times New Roman"/>
          <w:b/>
          <w:kern w:val="1"/>
          <w:sz w:val="24"/>
          <w:szCs w:val="24"/>
          <w:lang w:val="x-none" w:eastAsia="zh-CN" w:bidi="hi-IN"/>
        </w:rPr>
        <w:t>Основные задачи конкурса:</w:t>
      </w:r>
    </w:p>
    <w:p w14:paraId="048F074D" w14:textId="77777777" w:rsidR="00384F8E" w:rsidRPr="008D27F3" w:rsidRDefault="00384F8E" w:rsidP="00384F8E">
      <w:pPr>
        <w:widowControl w:val="0"/>
        <w:numPr>
          <w:ilvl w:val="0"/>
          <w:numId w:val="5"/>
        </w:numPr>
        <w:suppressAutoHyphens/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SimSun" w:hAnsi="Times New Roman"/>
          <w:kern w:val="1"/>
          <w:sz w:val="24"/>
          <w:szCs w:val="24"/>
          <w:lang w:val="x-none" w:eastAsia="zh-CN" w:bidi="hi-IN"/>
        </w:rPr>
      </w:pPr>
      <w:r w:rsidRPr="008D27F3">
        <w:rPr>
          <w:rFonts w:ascii="Times New Roman" w:eastAsia="SimSun" w:hAnsi="Times New Roman"/>
          <w:kern w:val="1"/>
          <w:sz w:val="24"/>
          <w:szCs w:val="24"/>
          <w:lang w:val="x-none" w:eastAsia="zh-CN" w:bidi="hi-IN"/>
        </w:rPr>
        <w:t xml:space="preserve">поддержать талантливую молодежь и педагогов </w:t>
      </w:r>
      <w:r>
        <w:rPr>
          <w:rFonts w:ascii="Times New Roman" w:eastAsia="SimSun" w:hAnsi="Times New Roman"/>
          <w:kern w:val="1"/>
          <w:sz w:val="24"/>
          <w:szCs w:val="24"/>
          <w:lang w:eastAsia="zh-CN" w:bidi="hi-IN"/>
        </w:rPr>
        <w:t xml:space="preserve">ОО </w:t>
      </w:r>
      <w:r>
        <w:rPr>
          <w:rFonts w:ascii="Times New Roman" w:eastAsia="SimSun" w:hAnsi="Times New Roman"/>
          <w:kern w:val="1"/>
          <w:sz w:val="24"/>
          <w:szCs w:val="24"/>
          <w:lang w:val="x-none" w:eastAsia="zh-CN" w:bidi="hi-IN"/>
        </w:rPr>
        <w:t>в реализации творческого пот</w:t>
      </w:r>
      <w:r w:rsidRPr="008D27F3">
        <w:rPr>
          <w:rFonts w:ascii="Times New Roman" w:eastAsia="SimSun" w:hAnsi="Times New Roman"/>
          <w:kern w:val="1"/>
          <w:sz w:val="24"/>
          <w:szCs w:val="24"/>
          <w:lang w:val="x-none" w:eastAsia="zh-CN" w:bidi="hi-IN"/>
        </w:rPr>
        <w:t>енциала;</w:t>
      </w:r>
    </w:p>
    <w:p w14:paraId="7E17D316" w14:textId="77777777" w:rsidR="00384F8E" w:rsidRPr="008D27F3" w:rsidRDefault="00384F8E" w:rsidP="00384F8E">
      <w:pPr>
        <w:widowControl w:val="0"/>
        <w:numPr>
          <w:ilvl w:val="0"/>
          <w:numId w:val="5"/>
        </w:numPr>
        <w:suppressAutoHyphens/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SimSun" w:hAnsi="Times New Roman"/>
          <w:kern w:val="1"/>
          <w:sz w:val="24"/>
          <w:szCs w:val="24"/>
          <w:lang w:val="x-none" w:eastAsia="zh-CN" w:bidi="hi-IN"/>
        </w:rPr>
      </w:pPr>
      <w:r w:rsidRPr="008D27F3">
        <w:rPr>
          <w:rFonts w:ascii="Times New Roman" w:eastAsia="SimSun" w:hAnsi="Times New Roman"/>
          <w:kern w:val="1"/>
          <w:sz w:val="24"/>
          <w:szCs w:val="24"/>
          <w:lang w:val="x-none" w:eastAsia="zh-CN" w:bidi="hi-IN"/>
        </w:rPr>
        <w:t>воспитать художественный вкус и сценическую культуру у подрастающего поколения;</w:t>
      </w:r>
    </w:p>
    <w:p w14:paraId="7309E315" w14:textId="77777777" w:rsidR="00384F8E" w:rsidRPr="008D27F3" w:rsidRDefault="00384F8E" w:rsidP="00384F8E">
      <w:pPr>
        <w:widowControl w:val="0"/>
        <w:numPr>
          <w:ilvl w:val="0"/>
          <w:numId w:val="5"/>
        </w:numPr>
        <w:suppressAutoHyphens/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SimSun" w:hAnsi="Times New Roman"/>
          <w:kern w:val="1"/>
          <w:sz w:val="24"/>
          <w:szCs w:val="24"/>
          <w:lang w:val="x-none" w:eastAsia="zh-CN" w:bidi="hi-IN"/>
        </w:rPr>
      </w:pPr>
      <w:r w:rsidRPr="008D27F3">
        <w:rPr>
          <w:rFonts w:ascii="Times New Roman" w:eastAsia="SimSun" w:hAnsi="Times New Roman"/>
          <w:kern w:val="1"/>
          <w:sz w:val="24"/>
          <w:szCs w:val="24"/>
          <w:lang w:val="x-none" w:eastAsia="zh-CN" w:bidi="hi-IN"/>
        </w:rPr>
        <w:t>увеличить численность творческих коллективов пат</w:t>
      </w:r>
      <w:r>
        <w:rPr>
          <w:rFonts w:ascii="Times New Roman" w:eastAsia="SimSun" w:hAnsi="Times New Roman"/>
          <w:kern w:val="1"/>
          <w:sz w:val="24"/>
          <w:szCs w:val="24"/>
          <w:lang w:val="x-none" w:eastAsia="zh-CN" w:bidi="hi-IN"/>
        </w:rPr>
        <w:t>риотической направленности в обр</w:t>
      </w:r>
      <w:r w:rsidRPr="008D27F3">
        <w:rPr>
          <w:rFonts w:ascii="Times New Roman" w:eastAsia="SimSun" w:hAnsi="Times New Roman"/>
          <w:kern w:val="1"/>
          <w:sz w:val="24"/>
          <w:szCs w:val="24"/>
          <w:lang w:val="x-none" w:eastAsia="zh-CN" w:bidi="hi-IN"/>
        </w:rPr>
        <w:t xml:space="preserve">азовательных учреждениях </w:t>
      </w:r>
      <w:r>
        <w:rPr>
          <w:rFonts w:ascii="Times New Roman" w:eastAsia="SimSun" w:hAnsi="Times New Roman"/>
          <w:kern w:val="1"/>
          <w:sz w:val="24"/>
          <w:szCs w:val="24"/>
          <w:lang w:eastAsia="zh-CN" w:bidi="hi-IN"/>
        </w:rPr>
        <w:t xml:space="preserve">Орджоникидзевского района г. </w:t>
      </w:r>
      <w:r w:rsidRPr="008D27F3">
        <w:rPr>
          <w:rFonts w:ascii="Times New Roman" w:eastAsia="SimSun" w:hAnsi="Times New Roman"/>
          <w:kern w:val="1"/>
          <w:sz w:val="24"/>
          <w:szCs w:val="24"/>
          <w:lang w:val="x-none" w:eastAsia="zh-CN" w:bidi="hi-IN"/>
        </w:rPr>
        <w:t>Екатеринбурга;</w:t>
      </w:r>
    </w:p>
    <w:p w14:paraId="5D5992A4" w14:textId="77777777" w:rsidR="00384F8E" w:rsidRDefault="00384F8E" w:rsidP="00384F8E">
      <w:pPr>
        <w:widowControl w:val="0"/>
        <w:numPr>
          <w:ilvl w:val="0"/>
          <w:numId w:val="5"/>
        </w:numPr>
        <w:suppressAutoHyphens/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SimSun" w:hAnsi="Times New Roman"/>
          <w:kern w:val="1"/>
          <w:sz w:val="24"/>
          <w:szCs w:val="24"/>
          <w:lang w:val="x-none" w:eastAsia="zh-CN" w:bidi="hi-IN"/>
        </w:rPr>
      </w:pPr>
      <w:r w:rsidRPr="008D27F3">
        <w:rPr>
          <w:rFonts w:ascii="Times New Roman" w:eastAsia="SimSun" w:hAnsi="Times New Roman"/>
          <w:kern w:val="1"/>
          <w:sz w:val="24"/>
          <w:szCs w:val="24"/>
          <w:lang w:val="x-none" w:eastAsia="zh-CN" w:bidi="hi-IN"/>
        </w:rPr>
        <w:t xml:space="preserve">совершенствовать содержание, формы и методы работы по </w:t>
      </w:r>
      <w:r>
        <w:rPr>
          <w:rFonts w:ascii="Times New Roman" w:eastAsia="SimSun" w:hAnsi="Times New Roman"/>
          <w:kern w:val="1"/>
          <w:sz w:val="24"/>
          <w:szCs w:val="24"/>
          <w:lang w:val="x-none" w:eastAsia="zh-CN" w:bidi="hi-IN"/>
        </w:rPr>
        <w:t>патриотическому воспитанию в гор</w:t>
      </w:r>
      <w:r w:rsidRPr="008D27F3">
        <w:rPr>
          <w:rFonts w:ascii="Times New Roman" w:eastAsia="SimSun" w:hAnsi="Times New Roman"/>
          <w:kern w:val="1"/>
          <w:sz w:val="24"/>
          <w:szCs w:val="24"/>
          <w:lang w:val="x-none" w:eastAsia="zh-CN" w:bidi="hi-IN"/>
        </w:rPr>
        <w:t>оде Екатеринбурге.</w:t>
      </w:r>
    </w:p>
    <w:p w14:paraId="505B7AB7" w14:textId="77777777" w:rsidR="00384F8E" w:rsidRPr="008D27F3" w:rsidRDefault="00384F8E" w:rsidP="00384F8E">
      <w:pPr>
        <w:widowControl w:val="0"/>
        <w:suppressAutoHyphens/>
        <w:spacing w:before="100" w:beforeAutospacing="1" w:after="100" w:afterAutospacing="1" w:line="240" w:lineRule="auto"/>
        <w:ind w:left="720"/>
        <w:contextualSpacing/>
        <w:mirrorIndents/>
        <w:jc w:val="both"/>
        <w:rPr>
          <w:rFonts w:ascii="Times New Roman" w:eastAsia="SimSun" w:hAnsi="Times New Roman"/>
          <w:kern w:val="1"/>
          <w:sz w:val="24"/>
          <w:szCs w:val="24"/>
          <w:lang w:val="x-none" w:eastAsia="zh-CN" w:bidi="hi-IN"/>
        </w:rPr>
      </w:pPr>
    </w:p>
    <w:p w14:paraId="607F8FDA" w14:textId="77777777" w:rsidR="00384F8E" w:rsidRPr="008D27F3" w:rsidRDefault="00384F8E" w:rsidP="00384F8E">
      <w:pPr>
        <w:numPr>
          <w:ilvl w:val="0"/>
          <w:numId w:val="3"/>
        </w:numPr>
        <w:suppressAutoHyphens/>
        <w:spacing w:before="100" w:beforeAutospacing="1" w:after="100" w:afterAutospacing="1" w:line="240" w:lineRule="auto"/>
        <w:contextualSpacing/>
        <w:mirrorIndents/>
        <w:jc w:val="center"/>
        <w:rPr>
          <w:rFonts w:ascii="Times New Roman" w:eastAsia="Times New Roman" w:hAnsi="Times New Roman"/>
          <w:b/>
          <w:sz w:val="24"/>
          <w:szCs w:val="24"/>
          <w:lang w:eastAsia="zh-CN"/>
        </w:rPr>
      </w:pPr>
      <w:r w:rsidRPr="008D27F3">
        <w:rPr>
          <w:rFonts w:ascii="Times New Roman" w:eastAsia="Times New Roman" w:hAnsi="Times New Roman"/>
          <w:b/>
          <w:sz w:val="24"/>
          <w:szCs w:val="24"/>
          <w:lang w:eastAsia="zh-CN"/>
        </w:rPr>
        <w:t>Участники Конкурса</w:t>
      </w:r>
    </w:p>
    <w:p w14:paraId="18BE8214" w14:textId="77777777" w:rsidR="00384F8E" w:rsidRPr="008D27F3" w:rsidRDefault="00384F8E" w:rsidP="00384F8E">
      <w:pPr>
        <w:suppressAutoHyphens/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/>
          <w:b/>
          <w:sz w:val="24"/>
          <w:szCs w:val="24"/>
          <w:lang w:eastAsia="zh-CN"/>
        </w:rPr>
      </w:pPr>
      <w:r w:rsidRPr="008D27F3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 xml:space="preserve">2.1. К участию в </w:t>
      </w:r>
      <w:r w:rsidRPr="008D27F3">
        <w:rPr>
          <w:rFonts w:ascii="Times New Roman" w:eastAsia="Times New Roman" w:hAnsi="Times New Roman"/>
          <w:sz w:val="24"/>
          <w:szCs w:val="24"/>
          <w:lang w:eastAsia="zh-CN"/>
        </w:rPr>
        <w:t>Конкурсе</w:t>
      </w:r>
      <w:r w:rsidRPr="008D27F3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 xml:space="preserve"> допускаются </w:t>
      </w:r>
      <w:r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обучающиеся</w:t>
      </w:r>
      <w:r w:rsidRPr="008D27F3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 xml:space="preserve"> образовательных организаций Орджоникидзевского района города Екатеринбурга в возрасте </w:t>
      </w:r>
      <w:r>
        <w:rPr>
          <w:rFonts w:ascii="Times New Roman" w:eastAsia="Times New Roman" w:hAnsi="Times New Roman"/>
          <w:sz w:val="24"/>
          <w:szCs w:val="24"/>
          <w:lang w:eastAsia="zh-CN"/>
        </w:rPr>
        <w:t>от 5</w:t>
      </w:r>
      <w:r w:rsidRPr="008D27F3">
        <w:rPr>
          <w:rFonts w:ascii="Times New Roman" w:eastAsia="Times New Roman" w:hAnsi="Times New Roman"/>
          <w:sz w:val="24"/>
          <w:szCs w:val="24"/>
          <w:lang w:eastAsia="zh-CN"/>
        </w:rPr>
        <w:t xml:space="preserve"> до 18 лет:</w:t>
      </w:r>
      <w:r w:rsidRPr="008D27F3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 xml:space="preserve"> </w:t>
      </w:r>
      <w:r w:rsidRPr="008D27F3">
        <w:rPr>
          <w:rFonts w:ascii="Times New Roman" w:eastAsia="Times New Roman" w:hAnsi="Times New Roman"/>
          <w:sz w:val="24"/>
          <w:szCs w:val="24"/>
          <w:u w:val="single"/>
          <w:lang w:eastAsia="zh-CN"/>
        </w:rPr>
        <w:t>непрофессиональные</w:t>
      </w:r>
      <w:r w:rsidRPr="008D27F3">
        <w:rPr>
          <w:rFonts w:ascii="Times New Roman" w:eastAsia="Times New Roman" w:hAnsi="Times New Roman"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zh-CN"/>
        </w:rPr>
        <w:t xml:space="preserve">/ </w:t>
      </w:r>
      <w:r w:rsidRPr="00F3362B">
        <w:rPr>
          <w:rFonts w:ascii="Times New Roman" w:eastAsia="Times New Roman" w:hAnsi="Times New Roman"/>
          <w:sz w:val="24"/>
          <w:szCs w:val="24"/>
          <w:u w:val="single"/>
          <w:lang w:eastAsia="zh-CN"/>
        </w:rPr>
        <w:t xml:space="preserve">профессиональные </w:t>
      </w:r>
      <w:r w:rsidRPr="008D27F3">
        <w:rPr>
          <w:rFonts w:ascii="Times New Roman" w:eastAsia="Times New Roman" w:hAnsi="Times New Roman"/>
          <w:sz w:val="24"/>
          <w:szCs w:val="24"/>
          <w:lang w:eastAsia="zh-CN"/>
        </w:rPr>
        <w:t>исполнители и вокальные группы</w:t>
      </w:r>
      <w:r w:rsidRPr="008D27F3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 xml:space="preserve">, а также педагоги и родители / законные представители обучающихся. </w:t>
      </w:r>
    </w:p>
    <w:p w14:paraId="5F90F19C" w14:textId="77777777" w:rsidR="00384F8E" w:rsidRPr="008D27F3" w:rsidRDefault="00384F8E" w:rsidP="00384F8E">
      <w:pPr>
        <w:suppressAutoHyphens/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/>
          <w:b/>
          <w:sz w:val="24"/>
          <w:szCs w:val="24"/>
          <w:lang w:eastAsia="zh-CN"/>
        </w:rPr>
      </w:pPr>
      <w:r w:rsidRPr="008D27F3">
        <w:rPr>
          <w:rFonts w:ascii="Times New Roman" w:eastAsia="Times New Roman" w:hAnsi="Times New Roman"/>
          <w:sz w:val="24"/>
          <w:szCs w:val="24"/>
          <w:lang w:eastAsia="zh-CN"/>
        </w:rPr>
        <w:t xml:space="preserve">2.2. Принимая участие в Конкурсе, </w:t>
      </w:r>
      <w:r>
        <w:rPr>
          <w:rFonts w:ascii="Times New Roman" w:eastAsia="Times New Roman" w:hAnsi="Times New Roman"/>
          <w:sz w:val="24"/>
          <w:szCs w:val="24"/>
          <w:lang w:eastAsia="zh-CN"/>
        </w:rPr>
        <w:t>участники</w:t>
      </w:r>
      <w:r w:rsidRPr="008D27F3">
        <w:rPr>
          <w:rFonts w:ascii="Times New Roman" w:eastAsia="Times New Roman" w:hAnsi="Times New Roman"/>
          <w:sz w:val="24"/>
          <w:szCs w:val="24"/>
          <w:lang w:eastAsia="zh-CN"/>
        </w:rPr>
        <w:t xml:space="preserve"> соглашаются:</w:t>
      </w:r>
    </w:p>
    <w:p w14:paraId="5691DE4A" w14:textId="77777777" w:rsidR="00384F8E" w:rsidRPr="008D27F3" w:rsidRDefault="00384F8E" w:rsidP="00384F8E">
      <w:pPr>
        <w:keepNext/>
        <w:numPr>
          <w:ilvl w:val="0"/>
          <w:numId w:val="6"/>
        </w:numPr>
        <w:suppressAutoHyphens/>
        <w:spacing w:before="100" w:beforeAutospacing="1" w:after="100" w:afterAutospacing="1" w:line="240" w:lineRule="auto"/>
        <w:ind w:right="-13"/>
        <w:contextualSpacing/>
        <w:mirrorIndents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8D27F3">
        <w:rPr>
          <w:rFonts w:ascii="Times New Roman" w:eastAsia="Times New Roman" w:hAnsi="Times New Roman"/>
          <w:sz w:val="24"/>
          <w:szCs w:val="24"/>
          <w:lang w:eastAsia="zh-CN"/>
        </w:rPr>
        <w:t xml:space="preserve">с требованиями данного </w:t>
      </w:r>
      <w:r>
        <w:rPr>
          <w:rFonts w:ascii="Times New Roman" w:eastAsia="Times New Roman" w:hAnsi="Times New Roman"/>
          <w:sz w:val="24"/>
          <w:szCs w:val="24"/>
          <w:lang w:eastAsia="zh-CN"/>
        </w:rPr>
        <w:t>П</w:t>
      </w:r>
      <w:r w:rsidRPr="008D27F3">
        <w:rPr>
          <w:rFonts w:ascii="Times New Roman" w:eastAsia="Times New Roman" w:hAnsi="Times New Roman"/>
          <w:sz w:val="24"/>
          <w:szCs w:val="24"/>
          <w:lang w:eastAsia="zh-CN"/>
        </w:rPr>
        <w:t>оложения и дают согласие на предоставление, использование и обработку персональных данных в соответствии с нормами Федерального закона №152-ФЗ от 27 июля 2006 г. (в действующей редакции) «О персональных данных» (фамилия, имя, отчество, наименование образовательной организации, возраст, контактная информация);</w:t>
      </w:r>
    </w:p>
    <w:p w14:paraId="350996F3" w14:textId="77777777" w:rsidR="00384F8E" w:rsidRDefault="00384F8E" w:rsidP="00384F8E">
      <w:pPr>
        <w:keepNext/>
        <w:numPr>
          <w:ilvl w:val="0"/>
          <w:numId w:val="6"/>
        </w:numPr>
        <w:suppressAutoHyphens/>
        <w:spacing w:before="100" w:beforeAutospacing="1" w:after="100" w:afterAutospacing="1" w:line="240" w:lineRule="auto"/>
        <w:ind w:right="-13"/>
        <w:contextualSpacing/>
        <w:mirrorIndents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8D27F3">
        <w:rPr>
          <w:rFonts w:ascii="Times New Roman" w:eastAsia="Times New Roman" w:hAnsi="Times New Roman"/>
          <w:sz w:val="24"/>
          <w:szCs w:val="24"/>
          <w:lang w:eastAsia="zh-CN"/>
        </w:rPr>
        <w:t>с тем, что конкурсные материалы (присланные в ц</w:t>
      </w:r>
      <w:r>
        <w:rPr>
          <w:rFonts w:ascii="Times New Roman" w:eastAsia="Times New Roman" w:hAnsi="Times New Roman"/>
          <w:sz w:val="24"/>
          <w:szCs w:val="24"/>
          <w:lang w:eastAsia="zh-CN"/>
        </w:rPr>
        <w:t>ифровом формате), остаются в рас</w:t>
      </w:r>
      <w:r w:rsidRPr="008D27F3">
        <w:rPr>
          <w:rFonts w:ascii="Times New Roman" w:eastAsia="Times New Roman" w:hAnsi="Times New Roman"/>
          <w:sz w:val="24"/>
          <w:szCs w:val="24"/>
          <w:lang w:eastAsia="zh-CN"/>
        </w:rPr>
        <w:t>поряжении Организатора с правом последующего некоммерческого использования.</w:t>
      </w:r>
    </w:p>
    <w:p w14:paraId="4BF0A87E" w14:textId="77777777" w:rsidR="00384F8E" w:rsidRPr="008D27F3" w:rsidRDefault="00384F8E" w:rsidP="00384F8E">
      <w:pPr>
        <w:keepNext/>
        <w:suppressAutoHyphens/>
        <w:spacing w:before="100" w:beforeAutospacing="1" w:after="100" w:afterAutospacing="1" w:line="240" w:lineRule="auto"/>
        <w:ind w:left="720" w:right="-13"/>
        <w:contextualSpacing/>
        <w:mirrorIndents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14:paraId="6A7CB6CC" w14:textId="77777777" w:rsidR="00384F8E" w:rsidRPr="008D27F3" w:rsidRDefault="00384F8E" w:rsidP="00384F8E">
      <w:pPr>
        <w:numPr>
          <w:ilvl w:val="0"/>
          <w:numId w:val="2"/>
        </w:numPr>
        <w:suppressAutoHyphens/>
        <w:spacing w:before="100" w:beforeAutospacing="1" w:after="100" w:afterAutospacing="1" w:line="240" w:lineRule="auto"/>
        <w:contextualSpacing/>
        <w:mirrorIndents/>
        <w:jc w:val="center"/>
        <w:rPr>
          <w:rFonts w:ascii="Times New Roman" w:hAnsi="Times New Roman"/>
          <w:sz w:val="24"/>
          <w:szCs w:val="24"/>
        </w:rPr>
      </w:pPr>
      <w:r w:rsidRPr="008D27F3">
        <w:rPr>
          <w:rFonts w:ascii="Times New Roman" w:hAnsi="Times New Roman"/>
          <w:b/>
          <w:sz w:val="24"/>
          <w:szCs w:val="24"/>
        </w:rPr>
        <w:t>Порядок проведения Конкурса</w:t>
      </w:r>
    </w:p>
    <w:p w14:paraId="4D7DA5D2" w14:textId="77777777" w:rsidR="00384F8E" w:rsidRPr="008D27F3" w:rsidRDefault="00384F8E" w:rsidP="00384F8E">
      <w:pPr>
        <w:numPr>
          <w:ilvl w:val="1"/>
          <w:numId w:val="2"/>
        </w:numPr>
        <w:tabs>
          <w:tab w:val="left" w:pos="0"/>
        </w:tabs>
        <w:suppressAutoHyphens/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hAnsi="Times New Roman"/>
          <w:sz w:val="24"/>
          <w:szCs w:val="24"/>
        </w:rPr>
      </w:pPr>
      <w:r w:rsidRPr="008D27F3">
        <w:rPr>
          <w:rFonts w:ascii="Times New Roman" w:hAnsi="Times New Roman"/>
          <w:sz w:val="24"/>
          <w:szCs w:val="24"/>
        </w:rPr>
        <w:t>Конкурс проводится в два этапа:</w:t>
      </w:r>
    </w:p>
    <w:p w14:paraId="684F50D6" w14:textId="77777777" w:rsidR="00384F8E" w:rsidRPr="008D27F3" w:rsidRDefault="00384F8E" w:rsidP="00384F8E">
      <w:pPr>
        <w:numPr>
          <w:ilvl w:val="0"/>
          <w:numId w:val="8"/>
        </w:numPr>
        <w:tabs>
          <w:tab w:val="left" w:pos="0"/>
        </w:tabs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Pr="008D27F3">
        <w:rPr>
          <w:rFonts w:ascii="Times New Roman" w:hAnsi="Times New Roman"/>
          <w:sz w:val="24"/>
          <w:szCs w:val="24"/>
        </w:rPr>
        <w:t>тборочный этап: для участия в отборочном туре конкурсанты предоставляют заявку (Приложение № 1)</w:t>
      </w:r>
      <w:r>
        <w:rPr>
          <w:rFonts w:ascii="Times New Roman" w:hAnsi="Times New Roman"/>
          <w:sz w:val="24"/>
          <w:szCs w:val="24"/>
        </w:rPr>
        <w:t xml:space="preserve"> </w:t>
      </w:r>
      <w:r w:rsidRPr="008D27F3">
        <w:rPr>
          <w:rFonts w:ascii="Times New Roman" w:hAnsi="Times New Roman"/>
          <w:sz w:val="24"/>
          <w:szCs w:val="24"/>
        </w:rPr>
        <w:t>Песни исполняются на русском языке. По результатам экспертизы жюри отборочного этапа составляет рейтинг участников. Конкурсанты, ставшие призёрами отборочного тура, проходят в финал. Список финалистов буде</w:t>
      </w:r>
      <w:r>
        <w:rPr>
          <w:rFonts w:ascii="Times New Roman" w:hAnsi="Times New Roman"/>
          <w:sz w:val="24"/>
          <w:szCs w:val="24"/>
        </w:rPr>
        <w:t>т опубликован в телефонограмме;</w:t>
      </w:r>
    </w:p>
    <w:p w14:paraId="45DD22FE" w14:textId="77777777" w:rsidR="00384F8E" w:rsidRPr="008D27F3" w:rsidRDefault="00384F8E" w:rsidP="00384F8E">
      <w:pPr>
        <w:numPr>
          <w:ilvl w:val="0"/>
          <w:numId w:val="8"/>
        </w:numPr>
        <w:tabs>
          <w:tab w:val="left" w:pos="0"/>
        </w:tabs>
        <w:spacing w:before="100" w:beforeAutospacing="1" w:after="0" w:line="240" w:lineRule="auto"/>
        <w:contextualSpacing/>
        <w:mirrorIndent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</w:t>
      </w:r>
      <w:r w:rsidRPr="008D27F3">
        <w:rPr>
          <w:rFonts w:ascii="Times New Roman" w:hAnsi="Times New Roman"/>
          <w:sz w:val="24"/>
          <w:szCs w:val="24"/>
        </w:rPr>
        <w:t xml:space="preserve">аключительный этап: концерт и награждение победителей. </w:t>
      </w:r>
    </w:p>
    <w:p w14:paraId="4F9450C6" w14:textId="77777777" w:rsidR="00384F8E" w:rsidRPr="00227079" w:rsidRDefault="00384F8E" w:rsidP="00384F8E">
      <w:pPr>
        <w:pStyle w:val="a3"/>
        <w:widowControl/>
        <w:numPr>
          <w:ilvl w:val="1"/>
          <w:numId w:val="2"/>
        </w:numPr>
        <w:tabs>
          <w:tab w:val="left" w:pos="709"/>
        </w:tabs>
        <w:autoSpaceDE/>
        <w:autoSpaceDN/>
        <w:contextualSpacing/>
        <w:mirrorIndents/>
        <w:rPr>
          <w:rFonts w:eastAsia="Calibri"/>
          <w:b/>
          <w:sz w:val="24"/>
          <w:szCs w:val="24"/>
        </w:rPr>
      </w:pPr>
      <w:r w:rsidRPr="00227079">
        <w:rPr>
          <w:rFonts w:eastAsia="Calibri"/>
          <w:sz w:val="24"/>
          <w:szCs w:val="24"/>
        </w:rPr>
        <w:t xml:space="preserve">Конкурс проводится в трёх номинациях: </w:t>
      </w:r>
    </w:p>
    <w:p w14:paraId="07EBA85B" w14:textId="77777777" w:rsidR="00384F8E" w:rsidRPr="008D27F3" w:rsidRDefault="00384F8E" w:rsidP="00384F8E">
      <w:pPr>
        <w:numPr>
          <w:ilvl w:val="0"/>
          <w:numId w:val="7"/>
        </w:numPr>
        <w:suppressAutoHyphens/>
        <w:spacing w:after="100" w:afterAutospacing="1" w:line="240" w:lineRule="auto"/>
        <w:contextualSpacing/>
        <w:mirrorIndents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«Со</w:t>
      </w:r>
      <w:r w:rsidRPr="008D27F3">
        <w:rPr>
          <w:rFonts w:ascii="Times New Roman" w:hAnsi="Times New Roman"/>
          <w:b/>
          <w:sz w:val="24"/>
          <w:szCs w:val="24"/>
        </w:rPr>
        <w:t>льное пение»;</w:t>
      </w:r>
    </w:p>
    <w:p w14:paraId="76A6582A" w14:textId="77777777" w:rsidR="00384F8E" w:rsidRDefault="00384F8E" w:rsidP="00384F8E">
      <w:pPr>
        <w:numPr>
          <w:ilvl w:val="0"/>
          <w:numId w:val="7"/>
        </w:numPr>
        <w:suppressAutoHyphens/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hAnsi="Times New Roman"/>
          <w:b/>
          <w:sz w:val="24"/>
          <w:szCs w:val="24"/>
        </w:rPr>
      </w:pPr>
      <w:r w:rsidRPr="008D27F3">
        <w:rPr>
          <w:rFonts w:ascii="Times New Roman" w:hAnsi="Times New Roman"/>
          <w:b/>
          <w:sz w:val="24"/>
          <w:szCs w:val="24"/>
        </w:rPr>
        <w:t>«Ансамблевое пение»</w:t>
      </w:r>
      <w:r w:rsidRPr="008D27F3">
        <w:rPr>
          <w:rFonts w:ascii="Times New Roman" w:hAnsi="Times New Roman"/>
          <w:sz w:val="24"/>
          <w:szCs w:val="24"/>
        </w:rPr>
        <w:t xml:space="preserve"> (возможны дуэты, трио и т.п.)</w:t>
      </w:r>
      <w:r w:rsidRPr="008D27F3">
        <w:rPr>
          <w:rFonts w:ascii="Times New Roman" w:hAnsi="Times New Roman"/>
          <w:b/>
          <w:sz w:val="24"/>
          <w:szCs w:val="24"/>
        </w:rPr>
        <w:t>;</w:t>
      </w:r>
    </w:p>
    <w:p w14:paraId="66912A6F" w14:textId="77777777" w:rsidR="00384F8E" w:rsidRPr="008D27F3" w:rsidRDefault="00384F8E" w:rsidP="00384F8E">
      <w:pPr>
        <w:numPr>
          <w:ilvl w:val="0"/>
          <w:numId w:val="7"/>
        </w:numPr>
        <w:suppressAutoHyphens/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«Хоровое пение»;</w:t>
      </w:r>
    </w:p>
    <w:p w14:paraId="6A15C2CE" w14:textId="77777777" w:rsidR="00384F8E" w:rsidRPr="000569B6" w:rsidRDefault="00384F8E" w:rsidP="00384F8E">
      <w:pPr>
        <w:numPr>
          <w:ilvl w:val="0"/>
          <w:numId w:val="7"/>
        </w:numPr>
        <w:suppressAutoHyphens/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«Инсценировка песен».</w:t>
      </w:r>
    </w:p>
    <w:p w14:paraId="5FDF5AE9" w14:textId="77777777" w:rsidR="00384F8E" w:rsidRPr="008D27F3" w:rsidRDefault="00384F8E" w:rsidP="00384F8E">
      <w:pPr>
        <w:tabs>
          <w:tab w:val="left" w:pos="0"/>
          <w:tab w:val="left" w:pos="1440"/>
        </w:tabs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hAnsi="Times New Roman"/>
          <w:sz w:val="24"/>
          <w:szCs w:val="24"/>
        </w:rPr>
      </w:pPr>
      <w:r w:rsidRPr="008D27F3">
        <w:rPr>
          <w:rFonts w:ascii="Times New Roman" w:hAnsi="Times New Roman"/>
          <w:sz w:val="24"/>
          <w:szCs w:val="24"/>
        </w:rPr>
        <w:t>3.3. Тематика выступлений:</w:t>
      </w:r>
    </w:p>
    <w:p w14:paraId="16AF8313" w14:textId="77777777" w:rsidR="00384F8E" w:rsidRPr="008D27F3" w:rsidRDefault="00384F8E" w:rsidP="00384F8E">
      <w:pPr>
        <w:numPr>
          <w:ilvl w:val="0"/>
          <w:numId w:val="9"/>
        </w:numPr>
        <w:tabs>
          <w:tab w:val="left" w:pos="0"/>
          <w:tab w:val="left" w:pos="709"/>
        </w:tabs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hAnsi="Times New Roman"/>
          <w:sz w:val="24"/>
          <w:szCs w:val="24"/>
        </w:rPr>
      </w:pPr>
      <w:r w:rsidRPr="008D27F3">
        <w:rPr>
          <w:rFonts w:ascii="Times New Roman" w:hAnsi="Times New Roman"/>
          <w:sz w:val="24"/>
          <w:szCs w:val="24"/>
        </w:rPr>
        <w:t>военно-патриотическая (песни военных лет, об армии, о военной службе и т.п.);</w:t>
      </w:r>
    </w:p>
    <w:p w14:paraId="66442EFD" w14:textId="77777777" w:rsidR="00384F8E" w:rsidRPr="008D27F3" w:rsidRDefault="00384F8E" w:rsidP="00384F8E">
      <w:pPr>
        <w:numPr>
          <w:ilvl w:val="0"/>
          <w:numId w:val="9"/>
        </w:numPr>
        <w:tabs>
          <w:tab w:val="left" w:pos="0"/>
          <w:tab w:val="left" w:pos="709"/>
        </w:tabs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hAnsi="Times New Roman"/>
          <w:sz w:val="24"/>
          <w:szCs w:val="24"/>
        </w:rPr>
      </w:pPr>
      <w:r w:rsidRPr="008D27F3">
        <w:rPr>
          <w:rFonts w:ascii="Times New Roman" w:hAnsi="Times New Roman"/>
          <w:sz w:val="24"/>
          <w:szCs w:val="24"/>
        </w:rPr>
        <w:t xml:space="preserve">гражданско-патриотическая (песни о России, о своем населенном пункте, об известных земляках, о доме, матери и т.п.). </w:t>
      </w:r>
    </w:p>
    <w:p w14:paraId="60CB9DDD" w14:textId="77777777" w:rsidR="00384F8E" w:rsidRDefault="00384F8E" w:rsidP="00384F8E">
      <w:pPr>
        <w:rPr>
          <w:rFonts w:ascii="Times New Roman" w:hAnsi="Times New Roman"/>
          <w:b/>
          <w:sz w:val="24"/>
          <w:szCs w:val="24"/>
        </w:rPr>
      </w:pPr>
    </w:p>
    <w:p w14:paraId="7E740E15" w14:textId="77777777" w:rsidR="00384F8E" w:rsidRPr="008D27F3" w:rsidRDefault="00384F8E" w:rsidP="00384F8E">
      <w:pPr>
        <w:tabs>
          <w:tab w:val="left" w:pos="0"/>
        </w:tabs>
        <w:spacing w:before="100" w:beforeAutospacing="1" w:after="100" w:afterAutospacing="1" w:line="240" w:lineRule="auto"/>
        <w:contextualSpacing/>
        <w:mirrorIndents/>
        <w:jc w:val="center"/>
        <w:rPr>
          <w:rFonts w:ascii="Times New Roman" w:hAnsi="Times New Roman"/>
          <w:b/>
          <w:sz w:val="24"/>
          <w:szCs w:val="24"/>
        </w:rPr>
      </w:pPr>
      <w:r w:rsidRPr="008D27F3">
        <w:rPr>
          <w:rFonts w:ascii="Times New Roman" w:hAnsi="Times New Roman"/>
          <w:b/>
          <w:sz w:val="24"/>
          <w:szCs w:val="24"/>
        </w:rPr>
        <w:t>4. Организационные и технические требования</w:t>
      </w:r>
    </w:p>
    <w:p w14:paraId="454D43EC" w14:textId="77777777" w:rsidR="00384F8E" w:rsidRPr="008D27F3" w:rsidRDefault="00384F8E" w:rsidP="00384F8E">
      <w:pPr>
        <w:tabs>
          <w:tab w:val="left" w:pos="0"/>
        </w:tabs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hAnsi="Times New Roman"/>
          <w:sz w:val="24"/>
          <w:szCs w:val="24"/>
        </w:rPr>
      </w:pPr>
      <w:r w:rsidRPr="008D27F3">
        <w:rPr>
          <w:rFonts w:ascii="Times New Roman" w:hAnsi="Times New Roman"/>
          <w:sz w:val="24"/>
          <w:szCs w:val="24"/>
        </w:rPr>
        <w:t>4.1. Хронометраж конкурсного выступления не более 3 минут.</w:t>
      </w:r>
    </w:p>
    <w:p w14:paraId="40339E29" w14:textId="77777777" w:rsidR="00384F8E" w:rsidRPr="008D27F3" w:rsidRDefault="00384F8E" w:rsidP="00384F8E">
      <w:pPr>
        <w:tabs>
          <w:tab w:val="left" w:pos="0"/>
        </w:tabs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hAnsi="Times New Roman"/>
          <w:sz w:val="24"/>
          <w:szCs w:val="24"/>
        </w:rPr>
      </w:pPr>
      <w:r w:rsidRPr="008D27F3">
        <w:rPr>
          <w:rFonts w:ascii="Times New Roman" w:hAnsi="Times New Roman"/>
          <w:sz w:val="24"/>
          <w:szCs w:val="24"/>
        </w:rPr>
        <w:t xml:space="preserve">4.2. Технические требования: </w:t>
      </w:r>
    </w:p>
    <w:p w14:paraId="1747542D" w14:textId="77777777" w:rsidR="00384F8E" w:rsidRPr="008D27F3" w:rsidRDefault="00384F8E" w:rsidP="00384F8E">
      <w:pPr>
        <w:numPr>
          <w:ilvl w:val="0"/>
          <w:numId w:val="10"/>
        </w:numPr>
        <w:tabs>
          <w:tab w:val="left" w:pos="0"/>
        </w:tabs>
        <w:suppressAutoHyphens/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hAnsi="Times New Roman"/>
          <w:sz w:val="24"/>
          <w:szCs w:val="24"/>
        </w:rPr>
      </w:pPr>
      <w:r w:rsidRPr="008D27F3">
        <w:rPr>
          <w:rFonts w:ascii="Times New Roman" w:hAnsi="Times New Roman"/>
          <w:sz w:val="24"/>
          <w:szCs w:val="24"/>
        </w:rPr>
        <w:t xml:space="preserve">произведения конкурсной программы участники исполняют: </w:t>
      </w:r>
    </w:p>
    <w:p w14:paraId="26750E8D" w14:textId="77777777" w:rsidR="00384F8E" w:rsidRPr="008D27F3" w:rsidRDefault="00384F8E" w:rsidP="00384F8E">
      <w:pPr>
        <w:numPr>
          <w:ilvl w:val="0"/>
          <w:numId w:val="11"/>
        </w:numPr>
        <w:tabs>
          <w:tab w:val="left" w:pos="0"/>
        </w:tabs>
        <w:suppressAutoHyphens/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8D27F3">
        <w:rPr>
          <w:rFonts w:ascii="Times New Roman" w:hAnsi="Times New Roman"/>
          <w:sz w:val="24"/>
          <w:szCs w:val="24"/>
        </w:rPr>
        <w:t>од фонограмму «минус один»;</w:t>
      </w:r>
    </w:p>
    <w:p w14:paraId="73BC06A5" w14:textId="77777777" w:rsidR="00384F8E" w:rsidRPr="008D27F3" w:rsidRDefault="00384F8E" w:rsidP="00384F8E">
      <w:pPr>
        <w:numPr>
          <w:ilvl w:val="0"/>
          <w:numId w:val="11"/>
        </w:numPr>
        <w:tabs>
          <w:tab w:val="left" w:pos="0"/>
        </w:tabs>
        <w:suppressAutoHyphens/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8D27F3">
        <w:rPr>
          <w:rFonts w:ascii="Times New Roman" w:hAnsi="Times New Roman"/>
          <w:sz w:val="24"/>
          <w:szCs w:val="24"/>
        </w:rPr>
        <w:t>од собственный аккомпанемент;</w:t>
      </w:r>
    </w:p>
    <w:p w14:paraId="0F57D677" w14:textId="77777777" w:rsidR="00384F8E" w:rsidRPr="008D27F3" w:rsidRDefault="00384F8E" w:rsidP="00384F8E">
      <w:pPr>
        <w:numPr>
          <w:ilvl w:val="0"/>
          <w:numId w:val="11"/>
        </w:numPr>
        <w:tabs>
          <w:tab w:val="left" w:pos="0"/>
        </w:tabs>
        <w:suppressAutoHyphens/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hAnsi="Times New Roman"/>
          <w:sz w:val="24"/>
          <w:szCs w:val="24"/>
        </w:rPr>
      </w:pPr>
      <w:r w:rsidRPr="008D27F3">
        <w:rPr>
          <w:rFonts w:ascii="Times New Roman" w:hAnsi="Times New Roman"/>
          <w:sz w:val="24"/>
          <w:szCs w:val="24"/>
        </w:rPr>
        <w:t>А’</w:t>
      </w:r>
      <w:proofErr w:type="spellStart"/>
      <w:r w:rsidRPr="008D27F3">
        <w:rPr>
          <w:rFonts w:ascii="Times New Roman" w:hAnsi="Times New Roman"/>
          <w:sz w:val="24"/>
          <w:szCs w:val="24"/>
          <w:lang w:val="en-US"/>
        </w:rPr>
        <w:t>capella</w:t>
      </w:r>
      <w:proofErr w:type="spellEnd"/>
      <w:r w:rsidRPr="008D27F3">
        <w:rPr>
          <w:rFonts w:ascii="Times New Roman" w:hAnsi="Times New Roman"/>
          <w:sz w:val="24"/>
          <w:szCs w:val="24"/>
        </w:rPr>
        <w:t xml:space="preserve"> (без инструментального сопровождения); </w:t>
      </w:r>
    </w:p>
    <w:p w14:paraId="37CB43B6" w14:textId="77777777" w:rsidR="00384F8E" w:rsidRPr="008D27F3" w:rsidRDefault="00384F8E" w:rsidP="00384F8E">
      <w:pPr>
        <w:numPr>
          <w:ilvl w:val="0"/>
          <w:numId w:val="11"/>
        </w:numPr>
        <w:tabs>
          <w:tab w:val="left" w:pos="0"/>
        </w:tabs>
        <w:suppressAutoHyphens/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Pr="008D27F3">
        <w:rPr>
          <w:rFonts w:ascii="Times New Roman" w:hAnsi="Times New Roman"/>
          <w:sz w:val="24"/>
          <w:szCs w:val="24"/>
        </w:rPr>
        <w:t xml:space="preserve"> сопровождении концертмейстера, инструментальной группы.</w:t>
      </w:r>
    </w:p>
    <w:p w14:paraId="0BF1649A" w14:textId="77777777" w:rsidR="00384F8E" w:rsidRPr="008D27F3" w:rsidRDefault="00384F8E" w:rsidP="00384F8E">
      <w:pPr>
        <w:numPr>
          <w:ilvl w:val="0"/>
          <w:numId w:val="12"/>
        </w:numPr>
        <w:tabs>
          <w:tab w:val="left" w:pos="0"/>
        </w:tabs>
        <w:suppressAutoHyphens/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hAnsi="Times New Roman"/>
          <w:sz w:val="24"/>
          <w:szCs w:val="24"/>
        </w:rPr>
      </w:pPr>
      <w:r w:rsidRPr="008D27F3">
        <w:rPr>
          <w:rFonts w:ascii="Times New Roman" w:hAnsi="Times New Roman"/>
          <w:sz w:val="24"/>
          <w:szCs w:val="24"/>
        </w:rPr>
        <w:t xml:space="preserve">инструментальная фонограмма «-1» в формате MP3 не ниже 320Кб/сек или WAV 16 </w:t>
      </w:r>
      <w:proofErr w:type="spellStart"/>
      <w:r w:rsidRPr="008D27F3">
        <w:rPr>
          <w:rFonts w:ascii="Times New Roman" w:hAnsi="Times New Roman"/>
          <w:sz w:val="24"/>
          <w:szCs w:val="24"/>
        </w:rPr>
        <w:t>bit</w:t>
      </w:r>
      <w:proofErr w:type="spellEnd"/>
      <w:r w:rsidRPr="008D27F3">
        <w:rPr>
          <w:rFonts w:ascii="Times New Roman" w:hAnsi="Times New Roman"/>
          <w:sz w:val="24"/>
          <w:szCs w:val="24"/>
        </w:rPr>
        <w:t xml:space="preserve"> 44кГц; </w:t>
      </w:r>
    </w:p>
    <w:p w14:paraId="46AD265C" w14:textId="77777777" w:rsidR="00384F8E" w:rsidRPr="008D27F3" w:rsidRDefault="00384F8E" w:rsidP="00384F8E">
      <w:pPr>
        <w:numPr>
          <w:ilvl w:val="0"/>
          <w:numId w:val="12"/>
        </w:numPr>
        <w:tabs>
          <w:tab w:val="left" w:pos="0"/>
        </w:tabs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hAnsi="Times New Roman"/>
          <w:sz w:val="24"/>
          <w:szCs w:val="24"/>
        </w:rPr>
      </w:pPr>
      <w:r w:rsidRPr="008D27F3">
        <w:rPr>
          <w:rFonts w:ascii="Times New Roman" w:hAnsi="Times New Roman"/>
          <w:sz w:val="24"/>
          <w:szCs w:val="24"/>
        </w:rPr>
        <w:t>в категориях «дуэты» и «ансамбли» не допускается приём «</w:t>
      </w:r>
      <w:proofErr w:type="spellStart"/>
      <w:r w:rsidRPr="008D27F3">
        <w:rPr>
          <w:rFonts w:ascii="Times New Roman" w:hAnsi="Times New Roman"/>
          <w:sz w:val="24"/>
          <w:szCs w:val="24"/>
        </w:rPr>
        <w:t>дабл</w:t>
      </w:r>
      <w:proofErr w:type="spellEnd"/>
      <w:r w:rsidRPr="008D27F3">
        <w:rPr>
          <w:rFonts w:ascii="Times New Roman" w:hAnsi="Times New Roman"/>
          <w:sz w:val="24"/>
          <w:szCs w:val="24"/>
        </w:rPr>
        <w:t xml:space="preserve">-трек» (дублирование партии солиста) в фонограмме; </w:t>
      </w:r>
    </w:p>
    <w:p w14:paraId="7BA57D05" w14:textId="77777777" w:rsidR="00384F8E" w:rsidRDefault="00384F8E" w:rsidP="00384F8E">
      <w:pPr>
        <w:numPr>
          <w:ilvl w:val="0"/>
          <w:numId w:val="12"/>
        </w:numPr>
        <w:tabs>
          <w:tab w:val="left" w:pos="0"/>
        </w:tabs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hAnsi="Times New Roman"/>
          <w:sz w:val="24"/>
          <w:szCs w:val="24"/>
        </w:rPr>
      </w:pPr>
      <w:r w:rsidRPr="008D27F3">
        <w:rPr>
          <w:rFonts w:ascii="Times New Roman" w:hAnsi="Times New Roman"/>
          <w:sz w:val="24"/>
          <w:szCs w:val="24"/>
        </w:rPr>
        <w:t xml:space="preserve">наличие в фонограмме </w:t>
      </w:r>
      <w:proofErr w:type="spellStart"/>
      <w:r w:rsidRPr="008D27F3">
        <w:rPr>
          <w:rFonts w:ascii="Times New Roman" w:hAnsi="Times New Roman"/>
          <w:sz w:val="24"/>
          <w:szCs w:val="24"/>
        </w:rPr>
        <w:t>бэк</w:t>
      </w:r>
      <w:proofErr w:type="spellEnd"/>
      <w:r w:rsidRPr="008D27F3">
        <w:rPr>
          <w:rFonts w:ascii="Times New Roman" w:hAnsi="Times New Roman"/>
          <w:sz w:val="24"/>
          <w:szCs w:val="24"/>
        </w:rPr>
        <w:t>-вокала допускается только у солистов.</w:t>
      </w:r>
    </w:p>
    <w:p w14:paraId="16BA34B6" w14:textId="77777777" w:rsidR="00384F8E" w:rsidRPr="004E5010" w:rsidRDefault="00384F8E" w:rsidP="00384F8E">
      <w:pPr>
        <w:tabs>
          <w:tab w:val="left" w:pos="0"/>
        </w:tabs>
        <w:spacing w:after="0" w:line="240" w:lineRule="auto"/>
        <w:contextualSpacing/>
        <w:mirrorIndents/>
        <w:jc w:val="both"/>
        <w:rPr>
          <w:rFonts w:ascii="Times New Roman" w:hAnsi="Times New Roman"/>
          <w:sz w:val="24"/>
          <w:szCs w:val="24"/>
        </w:rPr>
      </w:pPr>
      <w:r w:rsidRPr="004E5010">
        <w:rPr>
          <w:rFonts w:ascii="Times New Roman" w:hAnsi="Times New Roman"/>
          <w:sz w:val="24"/>
          <w:szCs w:val="24"/>
        </w:rPr>
        <w:t>4.3. Количество заявок ограничено:</w:t>
      </w:r>
    </w:p>
    <w:p w14:paraId="0084E264" w14:textId="77777777" w:rsidR="00384F8E" w:rsidRPr="00CE5600" w:rsidRDefault="00384F8E" w:rsidP="00384F8E">
      <w:pPr>
        <w:pStyle w:val="a3"/>
        <w:numPr>
          <w:ilvl w:val="0"/>
          <w:numId w:val="17"/>
        </w:numPr>
        <w:tabs>
          <w:tab w:val="left" w:pos="0"/>
        </w:tabs>
        <w:contextualSpacing/>
        <w:mirrorIndents/>
        <w:rPr>
          <w:sz w:val="24"/>
          <w:szCs w:val="24"/>
        </w:rPr>
      </w:pPr>
      <w:r w:rsidRPr="00CE5600">
        <w:rPr>
          <w:sz w:val="24"/>
          <w:szCs w:val="24"/>
        </w:rPr>
        <w:t xml:space="preserve">от учреждения не более 3 конкурсных номеров; </w:t>
      </w:r>
    </w:p>
    <w:p w14:paraId="04EDD99E" w14:textId="77777777" w:rsidR="00384F8E" w:rsidRPr="00CE5600" w:rsidRDefault="00384F8E" w:rsidP="00384F8E">
      <w:pPr>
        <w:pStyle w:val="a3"/>
        <w:numPr>
          <w:ilvl w:val="0"/>
          <w:numId w:val="18"/>
        </w:numPr>
        <w:tabs>
          <w:tab w:val="left" w:pos="0"/>
        </w:tabs>
        <w:contextualSpacing/>
        <w:mirrorIndents/>
        <w:rPr>
          <w:sz w:val="24"/>
          <w:szCs w:val="24"/>
        </w:rPr>
      </w:pPr>
      <w:r w:rsidRPr="00CE5600">
        <w:rPr>
          <w:sz w:val="24"/>
          <w:szCs w:val="24"/>
        </w:rPr>
        <w:t>один исполнитель представляет не более 2 номеров на отборочный этап.</w:t>
      </w:r>
    </w:p>
    <w:p w14:paraId="33C23A39" w14:textId="77777777" w:rsidR="00384F8E" w:rsidRPr="00080B82" w:rsidRDefault="00384F8E" w:rsidP="00384F8E">
      <w:pPr>
        <w:tabs>
          <w:tab w:val="left" w:pos="0"/>
        </w:tabs>
        <w:spacing w:after="0" w:line="240" w:lineRule="auto"/>
        <w:contextualSpacing/>
        <w:mirrorIndents/>
        <w:jc w:val="both"/>
        <w:rPr>
          <w:rFonts w:ascii="Times New Roman" w:hAnsi="Times New Roman"/>
          <w:sz w:val="24"/>
          <w:szCs w:val="24"/>
        </w:rPr>
      </w:pPr>
      <w:r w:rsidRPr="004E5010">
        <w:rPr>
          <w:rFonts w:ascii="Times New Roman" w:hAnsi="Times New Roman"/>
          <w:sz w:val="24"/>
          <w:szCs w:val="24"/>
        </w:rPr>
        <w:t xml:space="preserve"> 4.4. Заявки для уча</w:t>
      </w:r>
      <w:r>
        <w:rPr>
          <w:rFonts w:ascii="Times New Roman" w:hAnsi="Times New Roman"/>
          <w:sz w:val="24"/>
          <w:szCs w:val="24"/>
        </w:rPr>
        <w:t xml:space="preserve">стия в Конкурсе принимаются с 26.01.2026 по 30.01.2026 </w:t>
      </w:r>
      <w:r w:rsidRPr="004E5010">
        <w:rPr>
          <w:rFonts w:ascii="Liberation Serif" w:eastAsia="Times New Roman" w:hAnsi="Liberation Serif"/>
          <w:b/>
          <w:kern w:val="1"/>
          <w:sz w:val="24"/>
          <w:szCs w:val="24"/>
          <w:lang w:val="x-none" w:eastAsia="zh-CN" w:bidi="hi-IN"/>
        </w:rPr>
        <w:t xml:space="preserve">для </w:t>
      </w:r>
      <w:r>
        <w:rPr>
          <w:rFonts w:ascii="Liberation Serif" w:eastAsia="Times New Roman" w:hAnsi="Liberation Serif"/>
          <w:b/>
          <w:kern w:val="1"/>
          <w:sz w:val="24"/>
          <w:szCs w:val="24"/>
          <w:lang w:eastAsia="zh-CN" w:bidi="hi-IN"/>
        </w:rPr>
        <w:t xml:space="preserve">учреждений </w:t>
      </w:r>
      <w:r w:rsidRPr="004E5010">
        <w:rPr>
          <w:rFonts w:ascii="Liberation Serif" w:eastAsia="SimSun" w:hAnsi="Liberation Serif"/>
          <w:kern w:val="1"/>
          <w:sz w:val="24"/>
          <w:szCs w:val="24"/>
          <w:lang w:val="x-none" w:eastAsia="zh-CN" w:bidi="hi-IN"/>
        </w:rPr>
        <w:t xml:space="preserve">по </w:t>
      </w:r>
      <w:r>
        <w:rPr>
          <w:rFonts w:ascii="Liberation Serif" w:eastAsia="SimSun" w:hAnsi="Liberation Serif"/>
          <w:kern w:val="1"/>
          <w:sz w:val="24"/>
          <w:szCs w:val="24"/>
          <w:lang w:eastAsia="zh-CN" w:bidi="hi-IN"/>
        </w:rPr>
        <w:t xml:space="preserve">ссылкам (будут направлены позднее). </w:t>
      </w:r>
      <w:r w:rsidRPr="004E5010">
        <w:rPr>
          <w:rFonts w:ascii="Liberation Serif" w:eastAsia="SimSun" w:hAnsi="Liberation Serif"/>
          <w:kern w:val="1"/>
          <w:sz w:val="24"/>
          <w:szCs w:val="24"/>
          <w:lang w:eastAsia="zh-CN" w:bidi="hi-IN"/>
        </w:rPr>
        <w:t xml:space="preserve"> </w:t>
      </w:r>
    </w:p>
    <w:p w14:paraId="3D40680C" w14:textId="77777777" w:rsidR="00384F8E" w:rsidRPr="001C6285" w:rsidRDefault="00384F8E" w:rsidP="00384F8E">
      <w:pPr>
        <w:pStyle w:val="a3"/>
        <w:numPr>
          <w:ilvl w:val="0"/>
          <w:numId w:val="18"/>
        </w:numPr>
        <w:shd w:val="clear" w:color="auto" w:fill="FFFFFF"/>
        <w:ind w:left="284" w:hanging="284"/>
        <w:rPr>
          <w:rFonts w:ascii="Liberation Serif" w:hAnsi="Liberation Serif" w:cs="Arial"/>
          <w:b/>
          <w:color w:val="000000"/>
          <w:sz w:val="24"/>
          <w:szCs w:val="24"/>
          <w:shd w:val="clear" w:color="auto" w:fill="FFFFFF"/>
          <w:lang w:eastAsia="ru-RU"/>
        </w:rPr>
      </w:pPr>
      <w:r w:rsidRPr="001C6285">
        <w:rPr>
          <w:rFonts w:ascii="Liberation Serif" w:hAnsi="Liberation Serif" w:cs="Arial"/>
          <w:color w:val="000000"/>
          <w:sz w:val="24"/>
          <w:szCs w:val="24"/>
          <w:shd w:val="clear" w:color="auto" w:fill="FFFFFF"/>
          <w:lang w:eastAsia="ru-RU"/>
        </w:rPr>
        <w:t>Отборочный этап для ОУ, УДО состоится</w:t>
      </w:r>
      <w:r w:rsidRPr="001C6285">
        <w:rPr>
          <w:rFonts w:ascii="Liberation Serif" w:hAnsi="Liberation Serif" w:cs="Arial"/>
          <w:b/>
          <w:color w:val="000000"/>
          <w:sz w:val="24"/>
          <w:szCs w:val="24"/>
          <w:shd w:val="clear" w:color="auto" w:fill="FFFFFF"/>
          <w:lang w:eastAsia="ru-RU"/>
        </w:rPr>
        <w:t xml:space="preserve"> 05.02.2026 г. в МАОУ СОШ № 167 (время уточняется). </w:t>
      </w:r>
    </w:p>
    <w:p w14:paraId="6AE4738E" w14:textId="77777777" w:rsidR="00384F8E" w:rsidRPr="001C6285" w:rsidRDefault="00384F8E" w:rsidP="00384F8E">
      <w:pPr>
        <w:pStyle w:val="a3"/>
        <w:numPr>
          <w:ilvl w:val="0"/>
          <w:numId w:val="18"/>
        </w:numPr>
        <w:suppressAutoHyphens/>
        <w:ind w:left="1418" w:hanging="338"/>
        <w:contextualSpacing/>
        <w:mirrorIndents/>
        <w:rPr>
          <w:rFonts w:ascii="Liberation Serif" w:hAnsi="Liberation Serif" w:cs="Arial"/>
          <w:b/>
          <w:color w:val="000000"/>
          <w:sz w:val="24"/>
          <w:szCs w:val="24"/>
          <w:highlight w:val="red"/>
          <w:shd w:val="clear" w:color="auto" w:fill="FFFFFF"/>
        </w:rPr>
      </w:pPr>
      <w:r w:rsidRPr="001C6285">
        <w:rPr>
          <w:rFonts w:ascii="Liberation Serif" w:hAnsi="Liberation Serif" w:cs="Arial"/>
          <w:color w:val="000000"/>
          <w:sz w:val="24"/>
          <w:szCs w:val="24"/>
          <w:highlight w:val="red"/>
          <w:shd w:val="clear" w:color="auto" w:fill="FFFFFF"/>
        </w:rPr>
        <w:t>Отборочный этап для ДОУ состоится</w:t>
      </w:r>
      <w:r w:rsidRPr="001C6285">
        <w:rPr>
          <w:rFonts w:ascii="Liberation Serif" w:hAnsi="Liberation Serif" w:cs="Arial"/>
          <w:b/>
          <w:color w:val="000000"/>
          <w:sz w:val="24"/>
          <w:szCs w:val="24"/>
          <w:highlight w:val="red"/>
          <w:shd w:val="clear" w:color="auto" w:fill="FFFFFF"/>
        </w:rPr>
        <w:t xml:space="preserve"> ________________________________________. </w:t>
      </w:r>
    </w:p>
    <w:p w14:paraId="5931F2FD" w14:textId="77777777" w:rsidR="00384F8E" w:rsidRDefault="00384F8E" w:rsidP="00384F8E">
      <w:pPr>
        <w:widowControl w:val="0"/>
        <w:suppressAutoHyphens/>
        <w:spacing w:after="100" w:afterAutospacing="1" w:line="240" w:lineRule="auto"/>
        <w:contextualSpacing/>
        <w:mirrorIndents/>
        <w:jc w:val="both"/>
        <w:rPr>
          <w:rFonts w:ascii="Times New Roman" w:hAnsi="Times New Roman"/>
          <w:sz w:val="24"/>
          <w:szCs w:val="24"/>
        </w:rPr>
      </w:pPr>
      <w:r w:rsidRPr="001C6285">
        <w:rPr>
          <w:rFonts w:ascii="Liberation Serif" w:eastAsia="Times New Roman" w:hAnsi="Liberation Serif" w:cs="Arial"/>
          <w:color w:val="000000"/>
          <w:sz w:val="24"/>
          <w:szCs w:val="24"/>
          <w:shd w:val="clear" w:color="auto" w:fill="FFFFFF"/>
        </w:rPr>
        <w:t xml:space="preserve">4.5. </w:t>
      </w:r>
      <w:r>
        <w:rPr>
          <w:rFonts w:ascii="Times New Roman" w:hAnsi="Times New Roman"/>
          <w:sz w:val="24"/>
          <w:szCs w:val="24"/>
        </w:rPr>
        <w:t xml:space="preserve">Итоги </w:t>
      </w:r>
      <w:r w:rsidRPr="001C6285">
        <w:rPr>
          <w:rFonts w:ascii="Liberation Serif" w:eastAsia="Times New Roman" w:hAnsi="Liberation Serif" w:cs="Arial"/>
          <w:color w:val="000000"/>
          <w:sz w:val="24"/>
          <w:szCs w:val="24"/>
          <w:shd w:val="clear" w:color="auto" w:fill="FFFFFF"/>
        </w:rPr>
        <w:t xml:space="preserve">отборочного этапа </w:t>
      </w:r>
      <w:r w:rsidRPr="00C92325">
        <w:rPr>
          <w:rFonts w:ascii="Times New Roman" w:hAnsi="Times New Roman"/>
          <w:sz w:val="24"/>
          <w:szCs w:val="24"/>
        </w:rPr>
        <w:t>будут размещены</w:t>
      </w:r>
      <w:r>
        <w:rPr>
          <w:rFonts w:ascii="Times New Roman" w:hAnsi="Times New Roman"/>
          <w:sz w:val="24"/>
          <w:szCs w:val="24"/>
        </w:rPr>
        <w:t xml:space="preserve"> 09.02.2026 г. в ТФ через УО. </w:t>
      </w:r>
    </w:p>
    <w:p w14:paraId="6C43BD08" w14:textId="77777777" w:rsidR="00384F8E" w:rsidRPr="005D1F60" w:rsidRDefault="00384F8E" w:rsidP="00384F8E">
      <w:pPr>
        <w:widowControl w:val="0"/>
        <w:suppressAutoHyphens/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SimSun" w:hAnsi="Times New Roman"/>
          <w:kern w:val="1"/>
          <w:sz w:val="24"/>
          <w:szCs w:val="24"/>
          <w:lang w:val="x-none" w:eastAsia="zh-CN" w:bidi="hi-IN"/>
        </w:rPr>
      </w:pPr>
      <w:r>
        <w:rPr>
          <w:rFonts w:ascii="Times New Roman" w:eastAsia="SimSun" w:hAnsi="Times New Roman"/>
          <w:kern w:val="1"/>
          <w:sz w:val="24"/>
          <w:szCs w:val="24"/>
          <w:lang w:eastAsia="zh-CN" w:bidi="hi-IN"/>
        </w:rPr>
        <w:t xml:space="preserve">4.6. </w:t>
      </w:r>
      <w:r w:rsidRPr="008D27F3">
        <w:rPr>
          <w:rFonts w:ascii="Times New Roman" w:eastAsia="SimSun" w:hAnsi="Times New Roman"/>
          <w:kern w:val="1"/>
          <w:sz w:val="24"/>
          <w:szCs w:val="24"/>
          <w:lang w:val="x-none" w:eastAsia="zh-CN" w:bidi="hi-IN"/>
        </w:rPr>
        <w:t>Контактное лицо:</w:t>
      </w:r>
      <w:r>
        <w:rPr>
          <w:rFonts w:ascii="Times New Roman" w:eastAsia="SimSun" w:hAnsi="Times New Roman"/>
          <w:kern w:val="1"/>
          <w:sz w:val="24"/>
          <w:szCs w:val="24"/>
          <w:lang w:eastAsia="zh-CN" w:bidi="hi-IN"/>
        </w:rPr>
        <w:t xml:space="preserve"> </w:t>
      </w:r>
      <w:r w:rsidRPr="005D1F60">
        <w:rPr>
          <w:rFonts w:ascii="Times New Roman" w:eastAsia="SimSun" w:hAnsi="Times New Roman"/>
          <w:kern w:val="1"/>
          <w:sz w:val="24"/>
          <w:szCs w:val="24"/>
          <w:lang w:val="x-none" w:eastAsia="zh-CN" w:bidi="hi-IN"/>
        </w:rPr>
        <w:t>Чумакова Лилия Фавзатовна, 8-922-105-96-96, главный специалист управления образования Орджоникидзевского района.</w:t>
      </w:r>
    </w:p>
    <w:p w14:paraId="7DB7D609" w14:textId="77777777" w:rsidR="00384F8E" w:rsidRPr="008D27F3" w:rsidRDefault="00384F8E" w:rsidP="00384F8E">
      <w:pPr>
        <w:tabs>
          <w:tab w:val="left" w:pos="0"/>
        </w:tabs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109B1A53" w14:textId="77777777" w:rsidR="00384F8E" w:rsidRPr="008D27F3" w:rsidRDefault="00384F8E" w:rsidP="00384F8E">
      <w:pPr>
        <w:tabs>
          <w:tab w:val="left" w:pos="0"/>
        </w:tabs>
        <w:spacing w:before="100" w:beforeAutospacing="1" w:after="100" w:afterAutospacing="1" w:line="240" w:lineRule="auto"/>
        <w:contextualSpacing/>
        <w:mirrorIndents/>
        <w:jc w:val="center"/>
        <w:rPr>
          <w:rFonts w:ascii="Times New Roman" w:hAnsi="Times New Roman"/>
          <w:sz w:val="24"/>
          <w:szCs w:val="24"/>
        </w:rPr>
      </w:pPr>
      <w:r w:rsidRPr="008D27F3">
        <w:rPr>
          <w:rFonts w:ascii="Times New Roman" w:hAnsi="Times New Roman"/>
          <w:b/>
          <w:sz w:val="24"/>
          <w:szCs w:val="24"/>
        </w:rPr>
        <w:t>5. Жюри и награждение победителей</w:t>
      </w:r>
    </w:p>
    <w:p w14:paraId="294D89CB" w14:textId="77777777" w:rsidR="00384F8E" w:rsidRPr="008D27F3" w:rsidRDefault="00384F8E" w:rsidP="00384F8E">
      <w:pPr>
        <w:tabs>
          <w:tab w:val="left" w:pos="0"/>
          <w:tab w:val="left" w:pos="709"/>
        </w:tabs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hAnsi="Times New Roman"/>
          <w:sz w:val="24"/>
          <w:szCs w:val="24"/>
        </w:rPr>
      </w:pPr>
      <w:r w:rsidRPr="008D27F3">
        <w:rPr>
          <w:rFonts w:ascii="Times New Roman" w:hAnsi="Times New Roman"/>
          <w:sz w:val="24"/>
          <w:szCs w:val="24"/>
        </w:rPr>
        <w:t>5.1. Состав жюри утверждается организаторами Конкурса. Жюри Конкурса оценивает участникам по критериям:</w:t>
      </w:r>
    </w:p>
    <w:p w14:paraId="1EABE799" w14:textId="77777777" w:rsidR="00384F8E" w:rsidRPr="008D27F3" w:rsidRDefault="00384F8E" w:rsidP="00384F8E">
      <w:pPr>
        <w:tabs>
          <w:tab w:val="left" w:pos="0"/>
          <w:tab w:val="left" w:pos="709"/>
        </w:tabs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hAnsi="Times New Roman"/>
          <w:b/>
          <w:sz w:val="24"/>
          <w:szCs w:val="24"/>
        </w:rPr>
      </w:pPr>
      <w:r w:rsidRPr="008D27F3">
        <w:rPr>
          <w:rFonts w:ascii="Times New Roman" w:hAnsi="Times New Roman"/>
          <w:b/>
          <w:sz w:val="24"/>
          <w:szCs w:val="24"/>
        </w:rPr>
        <w:t>«Сольное пение»</w:t>
      </w:r>
    </w:p>
    <w:p w14:paraId="43E08A8F" w14:textId="77777777" w:rsidR="00384F8E" w:rsidRPr="008D27F3" w:rsidRDefault="00384F8E" w:rsidP="00384F8E">
      <w:pPr>
        <w:numPr>
          <w:ilvl w:val="0"/>
          <w:numId w:val="13"/>
        </w:numPr>
        <w:tabs>
          <w:tab w:val="left" w:pos="0"/>
          <w:tab w:val="left" w:pos="284"/>
        </w:tabs>
        <w:spacing w:before="100" w:beforeAutospacing="1" w:after="100" w:afterAutospacing="1" w:line="240" w:lineRule="auto"/>
        <w:ind w:hanging="294"/>
        <w:contextualSpacing/>
        <w:mirrorIndents/>
        <w:jc w:val="both"/>
        <w:rPr>
          <w:rFonts w:ascii="Times New Roman" w:hAnsi="Times New Roman"/>
          <w:iCs/>
          <w:sz w:val="24"/>
          <w:szCs w:val="24"/>
        </w:rPr>
      </w:pPr>
      <w:r w:rsidRPr="008D27F3">
        <w:rPr>
          <w:rFonts w:ascii="Times New Roman" w:hAnsi="Times New Roman"/>
          <w:iCs/>
          <w:sz w:val="24"/>
          <w:szCs w:val="24"/>
        </w:rPr>
        <w:t xml:space="preserve">соответствие репертуара </w:t>
      </w:r>
      <w:r w:rsidRPr="008D27F3">
        <w:rPr>
          <w:rFonts w:ascii="Times New Roman" w:hAnsi="Times New Roman"/>
          <w:sz w:val="24"/>
          <w:szCs w:val="24"/>
        </w:rPr>
        <w:t>тематике Конкурса,</w:t>
      </w:r>
      <w:r w:rsidRPr="008D27F3">
        <w:rPr>
          <w:rFonts w:ascii="Times New Roman" w:hAnsi="Times New Roman"/>
          <w:iCs/>
          <w:sz w:val="24"/>
          <w:szCs w:val="24"/>
        </w:rPr>
        <w:t xml:space="preserve"> исполнительским возможностям и возрастной категории исполнителя;</w:t>
      </w:r>
    </w:p>
    <w:p w14:paraId="18306FB6" w14:textId="77777777" w:rsidR="00384F8E" w:rsidRPr="008D27F3" w:rsidRDefault="00384F8E" w:rsidP="00384F8E">
      <w:pPr>
        <w:numPr>
          <w:ilvl w:val="0"/>
          <w:numId w:val="13"/>
        </w:numPr>
        <w:tabs>
          <w:tab w:val="left" w:pos="0"/>
          <w:tab w:val="left" w:pos="284"/>
        </w:tabs>
        <w:spacing w:before="100" w:beforeAutospacing="1" w:after="100" w:afterAutospacing="1" w:line="240" w:lineRule="auto"/>
        <w:ind w:hanging="294"/>
        <w:contextualSpacing/>
        <w:mirrorIndents/>
        <w:jc w:val="both"/>
        <w:rPr>
          <w:rFonts w:ascii="Times New Roman" w:hAnsi="Times New Roman"/>
          <w:sz w:val="24"/>
          <w:szCs w:val="24"/>
        </w:rPr>
      </w:pPr>
      <w:r w:rsidRPr="008D27F3">
        <w:rPr>
          <w:rFonts w:ascii="Times New Roman" w:hAnsi="Times New Roman"/>
          <w:sz w:val="24"/>
          <w:szCs w:val="24"/>
        </w:rPr>
        <w:t xml:space="preserve">точность (чистота) интонирования, тембр певческого голоса, культура звука и т.п.; </w:t>
      </w:r>
    </w:p>
    <w:p w14:paraId="153A51D7" w14:textId="77777777" w:rsidR="00384F8E" w:rsidRPr="008D27F3" w:rsidRDefault="00384F8E" w:rsidP="00384F8E">
      <w:pPr>
        <w:numPr>
          <w:ilvl w:val="0"/>
          <w:numId w:val="13"/>
        </w:numPr>
        <w:tabs>
          <w:tab w:val="left" w:pos="0"/>
          <w:tab w:val="left" w:pos="284"/>
        </w:tabs>
        <w:spacing w:before="100" w:beforeAutospacing="1" w:after="100" w:afterAutospacing="1" w:line="240" w:lineRule="auto"/>
        <w:ind w:hanging="294"/>
        <w:contextualSpacing/>
        <w:mirrorIndents/>
        <w:jc w:val="both"/>
        <w:rPr>
          <w:rFonts w:ascii="Times New Roman" w:hAnsi="Times New Roman"/>
          <w:iCs/>
          <w:sz w:val="24"/>
          <w:szCs w:val="24"/>
        </w:rPr>
      </w:pPr>
      <w:r w:rsidRPr="008D27F3">
        <w:rPr>
          <w:rFonts w:ascii="Times New Roman" w:hAnsi="Times New Roman"/>
          <w:sz w:val="24"/>
          <w:szCs w:val="24"/>
        </w:rPr>
        <w:t>владение основными вокальными навыками (дыхание, звукообразование, артикуляция);</w:t>
      </w:r>
    </w:p>
    <w:p w14:paraId="79626BD6" w14:textId="77777777" w:rsidR="00384F8E" w:rsidRPr="008D27F3" w:rsidRDefault="00384F8E" w:rsidP="00384F8E">
      <w:pPr>
        <w:numPr>
          <w:ilvl w:val="0"/>
          <w:numId w:val="13"/>
        </w:numPr>
        <w:tabs>
          <w:tab w:val="left" w:pos="0"/>
          <w:tab w:val="left" w:pos="284"/>
        </w:tabs>
        <w:suppressAutoHyphens/>
        <w:spacing w:before="100" w:beforeAutospacing="1" w:after="100" w:afterAutospacing="1" w:line="240" w:lineRule="auto"/>
        <w:ind w:hanging="294"/>
        <w:contextualSpacing/>
        <w:mirrorIndents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8D27F3">
        <w:rPr>
          <w:rFonts w:ascii="Times New Roman" w:eastAsia="Times New Roman" w:hAnsi="Times New Roman"/>
          <w:sz w:val="24"/>
          <w:szCs w:val="24"/>
          <w:lang w:eastAsia="zh-CN"/>
        </w:rPr>
        <w:t>артистизм, музыкальность, выразительность исполнения и художественная трактовка музыкального произведения;</w:t>
      </w:r>
    </w:p>
    <w:p w14:paraId="4FCFDC90" w14:textId="77777777" w:rsidR="00384F8E" w:rsidRPr="008D27F3" w:rsidRDefault="00384F8E" w:rsidP="00384F8E">
      <w:pPr>
        <w:numPr>
          <w:ilvl w:val="0"/>
          <w:numId w:val="13"/>
        </w:numPr>
        <w:tabs>
          <w:tab w:val="left" w:pos="284"/>
        </w:tabs>
        <w:suppressAutoHyphens/>
        <w:spacing w:before="100" w:beforeAutospacing="1" w:after="100" w:afterAutospacing="1" w:line="240" w:lineRule="auto"/>
        <w:ind w:hanging="294"/>
        <w:contextualSpacing/>
        <w:mirrorIndents/>
        <w:jc w:val="both"/>
        <w:rPr>
          <w:rFonts w:ascii="Times New Roman" w:hAnsi="Times New Roman"/>
          <w:iCs/>
          <w:sz w:val="24"/>
          <w:szCs w:val="24"/>
        </w:rPr>
      </w:pPr>
      <w:r w:rsidRPr="008D27F3">
        <w:rPr>
          <w:rFonts w:ascii="Times New Roman" w:hAnsi="Times New Roman"/>
          <w:iCs/>
          <w:sz w:val="24"/>
          <w:szCs w:val="24"/>
        </w:rPr>
        <w:t>сценическая культура (</w:t>
      </w:r>
      <w:proofErr w:type="spellStart"/>
      <w:r w:rsidRPr="008D27F3">
        <w:rPr>
          <w:rFonts w:ascii="Times New Roman" w:hAnsi="Times New Roman"/>
          <w:iCs/>
          <w:sz w:val="24"/>
          <w:szCs w:val="24"/>
        </w:rPr>
        <w:t>сценодвижение</w:t>
      </w:r>
      <w:proofErr w:type="spellEnd"/>
      <w:r w:rsidRPr="008D27F3">
        <w:rPr>
          <w:rFonts w:ascii="Times New Roman" w:hAnsi="Times New Roman"/>
          <w:iCs/>
          <w:sz w:val="24"/>
          <w:szCs w:val="24"/>
        </w:rPr>
        <w:t xml:space="preserve">, работа с микрофоном, костюм). </w:t>
      </w:r>
    </w:p>
    <w:p w14:paraId="744D68D6" w14:textId="77777777" w:rsidR="00384F8E" w:rsidRPr="008D27F3" w:rsidRDefault="00384F8E" w:rsidP="00384F8E">
      <w:pPr>
        <w:tabs>
          <w:tab w:val="left" w:pos="0"/>
          <w:tab w:val="left" w:pos="709"/>
        </w:tabs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hAnsi="Times New Roman"/>
          <w:b/>
          <w:sz w:val="24"/>
          <w:szCs w:val="24"/>
        </w:rPr>
      </w:pPr>
      <w:r w:rsidRPr="008D27F3">
        <w:rPr>
          <w:rFonts w:ascii="Times New Roman" w:hAnsi="Times New Roman"/>
          <w:b/>
          <w:sz w:val="24"/>
          <w:szCs w:val="24"/>
        </w:rPr>
        <w:t xml:space="preserve"> «Ансамблевое пение»</w:t>
      </w:r>
    </w:p>
    <w:p w14:paraId="58BBC27E" w14:textId="77777777" w:rsidR="00384F8E" w:rsidRPr="008D27F3" w:rsidRDefault="00384F8E" w:rsidP="00384F8E">
      <w:pPr>
        <w:numPr>
          <w:ilvl w:val="0"/>
          <w:numId w:val="14"/>
        </w:numPr>
        <w:tabs>
          <w:tab w:val="left" w:pos="0"/>
          <w:tab w:val="left" w:pos="284"/>
        </w:tabs>
        <w:spacing w:before="100" w:beforeAutospacing="1" w:after="100" w:afterAutospacing="1" w:line="240" w:lineRule="auto"/>
        <w:ind w:hanging="294"/>
        <w:contextualSpacing/>
        <w:mirrorIndents/>
        <w:jc w:val="both"/>
        <w:rPr>
          <w:rFonts w:ascii="Times New Roman" w:hAnsi="Times New Roman"/>
          <w:iCs/>
          <w:sz w:val="24"/>
          <w:szCs w:val="24"/>
        </w:rPr>
      </w:pPr>
      <w:r w:rsidRPr="008D27F3">
        <w:rPr>
          <w:rFonts w:ascii="Times New Roman" w:hAnsi="Times New Roman"/>
          <w:iCs/>
          <w:sz w:val="24"/>
          <w:szCs w:val="24"/>
        </w:rPr>
        <w:t xml:space="preserve">соответствие репертуара </w:t>
      </w:r>
      <w:r w:rsidRPr="008D27F3">
        <w:rPr>
          <w:rFonts w:ascii="Times New Roman" w:hAnsi="Times New Roman"/>
          <w:sz w:val="24"/>
          <w:szCs w:val="24"/>
        </w:rPr>
        <w:t>тематике Конкурса,</w:t>
      </w:r>
      <w:r w:rsidRPr="008D27F3">
        <w:rPr>
          <w:rFonts w:ascii="Times New Roman" w:hAnsi="Times New Roman"/>
          <w:iCs/>
          <w:sz w:val="24"/>
          <w:szCs w:val="24"/>
        </w:rPr>
        <w:t xml:space="preserve"> исполнительским возможностям и возрастной категории исполнителей;</w:t>
      </w:r>
    </w:p>
    <w:p w14:paraId="36213311" w14:textId="77777777" w:rsidR="00384F8E" w:rsidRPr="008D27F3" w:rsidRDefault="00384F8E" w:rsidP="00384F8E">
      <w:pPr>
        <w:numPr>
          <w:ilvl w:val="0"/>
          <w:numId w:val="14"/>
        </w:numPr>
        <w:tabs>
          <w:tab w:val="left" w:pos="0"/>
          <w:tab w:val="left" w:pos="284"/>
        </w:tabs>
        <w:spacing w:before="100" w:beforeAutospacing="1" w:after="100" w:afterAutospacing="1" w:line="240" w:lineRule="auto"/>
        <w:ind w:hanging="294"/>
        <w:contextualSpacing/>
        <w:mirrorIndents/>
        <w:jc w:val="both"/>
        <w:rPr>
          <w:rFonts w:ascii="Times New Roman" w:hAnsi="Times New Roman"/>
          <w:sz w:val="24"/>
          <w:szCs w:val="24"/>
        </w:rPr>
      </w:pPr>
      <w:r w:rsidRPr="008D27F3">
        <w:rPr>
          <w:rFonts w:ascii="Times New Roman" w:hAnsi="Times New Roman"/>
          <w:iCs/>
          <w:sz w:val="24"/>
          <w:szCs w:val="24"/>
        </w:rPr>
        <w:t xml:space="preserve">качество </w:t>
      </w:r>
      <w:r w:rsidRPr="008D27F3">
        <w:rPr>
          <w:rFonts w:ascii="Times New Roman" w:hAnsi="Times New Roman"/>
          <w:sz w:val="24"/>
          <w:szCs w:val="24"/>
        </w:rPr>
        <w:t>интонационного строя и уровень ансамблевой подготовки коллектива (</w:t>
      </w:r>
      <w:proofErr w:type="spellStart"/>
      <w:r w:rsidRPr="008D27F3">
        <w:rPr>
          <w:rFonts w:ascii="Times New Roman" w:hAnsi="Times New Roman"/>
          <w:sz w:val="24"/>
          <w:szCs w:val="24"/>
        </w:rPr>
        <w:t>тембральный</w:t>
      </w:r>
      <w:proofErr w:type="spellEnd"/>
      <w:r w:rsidRPr="008D27F3">
        <w:rPr>
          <w:rFonts w:ascii="Times New Roman" w:hAnsi="Times New Roman"/>
          <w:sz w:val="24"/>
          <w:szCs w:val="24"/>
        </w:rPr>
        <w:t>, динамический, мет</w:t>
      </w:r>
      <w:r w:rsidRPr="008D27F3">
        <w:rPr>
          <w:rFonts w:ascii="Times New Roman" w:hAnsi="Times New Roman"/>
          <w:sz w:val="24"/>
          <w:szCs w:val="24"/>
        </w:rPr>
        <w:softHyphen/>
        <w:t>роритмический, артикуляционный);</w:t>
      </w:r>
    </w:p>
    <w:p w14:paraId="32B0DE1B" w14:textId="77777777" w:rsidR="00384F8E" w:rsidRPr="008D27F3" w:rsidRDefault="00384F8E" w:rsidP="00384F8E">
      <w:pPr>
        <w:numPr>
          <w:ilvl w:val="0"/>
          <w:numId w:val="14"/>
        </w:numPr>
        <w:tabs>
          <w:tab w:val="left" w:pos="0"/>
          <w:tab w:val="left" w:pos="284"/>
        </w:tabs>
        <w:spacing w:before="100" w:beforeAutospacing="1" w:after="100" w:afterAutospacing="1" w:line="240" w:lineRule="auto"/>
        <w:ind w:hanging="294"/>
        <w:contextualSpacing/>
        <w:mirrorIndents/>
        <w:jc w:val="both"/>
        <w:rPr>
          <w:rFonts w:ascii="Times New Roman" w:hAnsi="Times New Roman"/>
          <w:sz w:val="24"/>
          <w:szCs w:val="24"/>
        </w:rPr>
      </w:pPr>
      <w:r w:rsidRPr="008D27F3">
        <w:rPr>
          <w:rFonts w:ascii="Times New Roman" w:hAnsi="Times New Roman"/>
          <w:sz w:val="24"/>
          <w:szCs w:val="24"/>
        </w:rPr>
        <w:t>владение основными вокально-хоровыми навыками;</w:t>
      </w:r>
    </w:p>
    <w:p w14:paraId="46457DDC" w14:textId="77777777" w:rsidR="00384F8E" w:rsidRPr="008D27F3" w:rsidRDefault="00384F8E" w:rsidP="00384F8E">
      <w:pPr>
        <w:numPr>
          <w:ilvl w:val="0"/>
          <w:numId w:val="14"/>
        </w:numPr>
        <w:tabs>
          <w:tab w:val="left" w:pos="0"/>
          <w:tab w:val="left" w:pos="284"/>
        </w:tabs>
        <w:spacing w:before="100" w:beforeAutospacing="1" w:after="100" w:afterAutospacing="1" w:line="240" w:lineRule="auto"/>
        <w:ind w:hanging="294"/>
        <w:contextualSpacing/>
        <w:mirrorIndents/>
        <w:jc w:val="both"/>
        <w:rPr>
          <w:rFonts w:ascii="Times New Roman" w:hAnsi="Times New Roman"/>
          <w:sz w:val="24"/>
          <w:szCs w:val="24"/>
        </w:rPr>
      </w:pPr>
      <w:r w:rsidRPr="008D27F3">
        <w:rPr>
          <w:rFonts w:ascii="Times New Roman" w:hAnsi="Times New Roman"/>
          <w:sz w:val="24"/>
          <w:szCs w:val="24"/>
        </w:rPr>
        <w:t>артистизм, музыкальность, выразительность исполнения и художественная трактовка музыкального произведения;</w:t>
      </w:r>
    </w:p>
    <w:p w14:paraId="72FA48C5" w14:textId="77777777" w:rsidR="00384F8E" w:rsidRDefault="00384F8E" w:rsidP="00384F8E">
      <w:pPr>
        <w:numPr>
          <w:ilvl w:val="0"/>
          <w:numId w:val="14"/>
        </w:numPr>
        <w:tabs>
          <w:tab w:val="left" w:pos="0"/>
          <w:tab w:val="left" w:pos="284"/>
        </w:tabs>
        <w:spacing w:before="100" w:beforeAutospacing="1" w:after="100" w:afterAutospacing="1" w:line="240" w:lineRule="auto"/>
        <w:ind w:hanging="294"/>
        <w:contextualSpacing/>
        <w:mirrorIndents/>
        <w:jc w:val="both"/>
        <w:rPr>
          <w:rFonts w:ascii="Times New Roman" w:hAnsi="Times New Roman"/>
          <w:sz w:val="24"/>
          <w:szCs w:val="24"/>
        </w:rPr>
      </w:pPr>
      <w:r w:rsidRPr="008D27F3">
        <w:rPr>
          <w:rFonts w:ascii="Times New Roman" w:hAnsi="Times New Roman"/>
          <w:iCs/>
          <w:sz w:val="24"/>
          <w:szCs w:val="24"/>
        </w:rPr>
        <w:t xml:space="preserve">сценическая культура (согласованность и продуманность движений участников коллектива, </w:t>
      </w:r>
      <w:proofErr w:type="spellStart"/>
      <w:r w:rsidRPr="008D27F3">
        <w:rPr>
          <w:rFonts w:ascii="Times New Roman" w:hAnsi="Times New Roman"/>
          <w:iCs/>
          <w:sz w:val="24"/>
          <w:szCs w:val="24"/>
        </w:rPr>
        <w:t>сценодвижение</w:t>
      </w:r>
      <w:proofErr w:type="spellEnd"/>
      <w:r w:rsidRPr="008D27F3">
        <w:rPr>
          <w:rFonts w:ascii="Times New Roman" w:hAnsi="Times New Roman"/>
          <w:iCs/>
          <w:sz w:val="24"/>
          <w:szCs w:val="24"/>
        </w:rPr>
        <w:t xml:space="preserve">, работа с микрофонами, костюмы и т.п.). </w:t>
      </w:r>
    </w:p>
    <w:p w14:paraId="06C6A455" w14:textId="77777777" w:rsidR="00384F8E" w:rsidRDefault="00384F8E" w:rsidP="00384F8E">
      <w:pPr>
        <w:tabs>
          <w:tab w:val="left" w:pos="0"/>
          <w:tab w:val="left" w:pos="284"/>
        </w:tabs>
        <w:spacing w:before="100" w:beforeAutospacing="1" w:after="100" w:afterAutospacing="1" w:line="240" w:lineRule="auto"/>
        <w:ind w:left="720"/>
        <w:contextualSpacing/>
        <w:mirrorIndents/>
        <w:jc w:val="both"/>
        <w:rPr>
          <w:rFonts w:ascii="Times New Roman" w:hAnsi="Times New Roman"/>
          <w:b/>
          <w:sz w:val="24"/>
          <w:szCs w:val="24"/>
        </w:rPr>
      </w:pPr>
      <w:r w:rsidRPr="00581B1B">
        <w:rPr>
          <w:rFonts w:ascii="Times New Roman" w:hAnsi="Times New Roman"/>
          <w:b/>
          <w:sz w:val="24"/>
          <w:szCs w:val="24"/>
        </w:rPr>
        <w:t>«Хоровое пение»</w:t>
      </w:r>
    </w:p>
    <w:p w14:paraId="0D9B009D" w14:textId="77777777" w:rsidR="00384F8E" w:rsidRPr="008D27F3" w:rsidRDefault="00384F8E" w:rsidP="00384F8E">
      <w:pPr>
        <w:numPr>
          <w:ilvl w:val="0"/>
          <w:numId w:val="14"/>
        </w:numPr>
        <w:tabs>
          <w:tab w:val="left" w:pos="0"/>
          <w:tab w:val="left" w:pos="284"/>
        </w:tabs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hAnsi="Times New Roman"/>
          <w:iCs/>
          <w:sz w:val="24"/>
          <w:szCs w:val="24"/>
        </w:rPr>
      </w:pPr>
      <w:r w:rsidRPr="008D27F3">
        <w:rPr>
          <w:rFonts w:ascii="Times New Roman" w:hAnsi="Times New Roman"/>
          <w:iCs/>
          <w:sz w:val="24"/>
          <w:szCs w:val="24"/>
        </w:rPr>
        <w:t xml:space="preserve">соответствие репертуара </w:t>
      </w:r>
      <w:r w:rsidRPr="008D27F3">
        <w:rPr>
          <w:rFonts w:ascii="Times New Roman" w:hAnsi="Times New Roman"/>
          <w:sz w:val="24"/>
          <w:szCs w:val="24"/>
        </w:rPr>
        <w:t>тематике Конкурса,</w:t>
      </w:r>
      <w:r w:rsidRPr="008D27F3">
        <w:rPr>
          <w:rFonts w:ascii="Times New Roman" w:hAnsi="Times New Roman"/>
          <w:iCs/>
          <w:sz w:val="24"/>
          <w:szCs w:val="24"/>
        </w:rPr>
        <w:t xml:space="preserve"> исполнительским возможностям и возрастной категории исполнителей;</w:t>
      </w:r>
    </w:p>
    <w:p w14:paraId="0E732F33" w14:textId="77777777" w:rsidR="00384F8E" w:rsidRPr="008D27F3" w:rsidRDefault="00384F8E" w:rsidP="00384F8E">
      <w:pPr>
        <w:numPr>
          <w:ilvl w:val="0"/>
          <w:numId w:val="14"/>
        </w:numPr>
        <w:tabs>
          <w:tab w:val="left" w:pos="0"/>
          <w:tab w:val="left" w:pos="284"/>
        </w:tabs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hAnsi="Times New Roman"/>
          <w:sz w:val="24"/>
          <w:szCs w:val="24"/>
        </w:rPr>
      </w:pPr>
      <w:r w:rsidRPr="008D27F3">
        <w:rPr>
          <w:rFonts w:ascii="Times New Roman" w:hAnsi="Times New Roman"/>
          <w:iCs/>
          <w:sz w:val="24"/>
          <w:szCs w:val="24"/>
        </w:rPr>
        <w:t xml:space="preserve">качество </w:t>
      </w:r>
      <w:r w:rsidRPr="008D27F3">
        <w:rPr>
          <w:rFonts w:ascii="Times New Roman" w:hAnsi="Times New Roman"/>
          <w:sz w:val="24"/>
          <w:szCs w:val="24"/>
        </w:rPr>
        <w:t xml:space="preserve">интонационного строя и уровень </w:t>
      </w:r>
      <w:r>
        <w:rPr>
          <w:rFonts w:ascii="Times New Roman" w:hAnsi="Times New Roman"/>
          <w:sz w:val="24"/>
          <w:szCs w:val="24"/>
        </w:rPr>
        <w:t>подготовки коллектива</w:t>
      </w:r>
      <w:r w:rsidRPr="008D27F3">
        <w:rPr>
          <w:rFonts w:ascii="Times New Roman" w:hAnsi="Times New Roman"/>
          <w:sz w:val="24"/>
          <w:szCs w:val="24"/>
        </w:rPr>
        <w:t>;</w:t>
      </w:r>
    </w:p>
    <w:p w14:paraId="73E678C9" w14:textId="77777777" w:rsidR="00384F8E" w:rsidRPr="008D27F3" w:rsidRDefault="00384F8E" w:rsidP="00384F8E">
      <w:pPr>
        <w:numPr>
          <w:ilvl w:val="0"/>
          <w:numId w:val="14"/>
        </w:numPr>
        <w:tabs>
          <w:tab w:val="left" w:pos="0"/>
          <w:tab w:val="left" w:pos="284"/>
        </w:tabs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hAnsi="Times New Roman"/>
          <w:sz w:val="24"/>
          <w:szCs w:val="24"/>
        </w:rPr>
      </w:pPr>
      <w:r w:rsidRPr="008D27F3">
        <w:rPr>
          <w:rFonts w:ascii="Times New Roman" w:hAnsi="Times New Roman"/>
          <w:sz w:val="24"/>
          <w:szCs w:val="24"/>
        </w:rPr>
        <w:t>владение основными вокально-хоровыми навыками;</w:t>
      </w:r>
    </w:p>
    <w:p w14:paraId="6BB4BF3D" w14:textId="77777777" w:rsidR="00384F8E" w:rsidRPr="008D27F3" w:rsidRDefault="00384F8E" w:rsidP="00384F8E">
      <w:pPr>
        <w:numPr>
          <w:ilvl w:val="0"/>
          <w:numId w:val="14"/>
        </w:numPr>
        <w:tabs>
          <w:tab w:val="left" w:pos="0"/>
          <w:tab w:val="left" w:pos="284"/>
        </w:tabs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hAnsi="Times New Roman"/>
          <w:sz w:val="24"/>
          <w:szCs w:val="24"/>
        </w:rPr>
      </w:pPr>
      <w:r w:rsidRPr="008D27F3">
        <w:rPr>
          <w:rFonts w:ascii="Times New Roman" w:hAnsi="Times New Roman"/>
          <w:sz w:val="24"/>
          <w:szCs w:val="24"/>
        </w:rPr>
        <w:t>артистизм, музыкальность, выразительность исполнения и художественная трактовка музыкального произведения;</w:t>
      </w:r>
    </w:p>
    <w:p w14:paraId="1019698B" w14:textId="77777777" w:rsidR="00384F8E" w:rsidRPr="00581B1B" w:rsidRDefault="00384F8E" w:rsidP="00384F8E">
      <w:pPr>
        <w:numPr>
          <w:ilvl w:val="0"/>
          <w:numId w:val="14"/>
        </w:numPr>
        <w:tabs>
          <w:tab w:val="left" w:pos="0"/>
          <w:tab w:val="left" w:pos="284"/>
        </w:tabs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сценическая культура</w:t>
      </w:r>
      <w:r w:rsidRPr="008D27F3">
        <w:rPr>
          <w:rFonts w:ascii="Times New Roman" w:hAnsi="Times New Roman"/>
          <w:iCs/>
          <w:sz w:val="24"/>
          <w:szCs w:val="24"/>
        </w:rPr>
        <w:t xml:space="preserve">. </w:t>
      </w:r>
    </w:p>
    <w:p w14:paraId="39F2C001" w14:textId="77777777" w:rsidR="00384F8E" w:rsidRPr="00080B82" w:rsidRDefault="00384F8E" w:rsidP="00384F8E">
      <w:pPr>
        <w:numPr>
          <w:ilvl w:val="0"/>
          <w:numId w:val="14"/>
        </w:numPr>
        <w:tabs>
          <w:tab w:val="left" w:pos="0"/>
          <w:tab w:val="left" w:pos="284"/>
        </w:tabs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hAnsi="Times New Roman"/>
          <w:sz w:val="24"/>
          <w:szCs w:val="24"/>
        </w:rPr>
      </w:pPr>
      <w:r w:rsidRPr="00080B82">
        <w:rPr>
          <w:rFonts w:ascii="Times New Roman" w:hAnsi="Times New Roman"/>
          <w:b/>
          <w:iCs/>
          <w:sz w:val="24"/>
          <w:szCs w:val="24"/>
        </w:rPr>
        <w:t>«Инсценировка песен»</w:t>
      </w:r>
    </w:p>
    <w:p w14:paraId="30BCBD48" w14:textId="77777777" w:rsidR="00384F8E" w:rsidRPr="008D27F3" w:rsidRDefault="00384F8E" w:rsidP="00384F8E">
      <w:pPr>
        <w:numPr>
          <w:ilvl w:val="0"/>
          <w:numId w:val="15"/>
        </w:numPr>
        <w:tabs>
          <w:tab w:val="left" w:pos="284"/>
        </w:tabs>
        <w:spacing w:before="100" w:beforeAutospacing="1" w:after="100" w:afterAutospacing="1" w:line="240" w:lineRule="auto"/>
        <w:ind w:hanging="294"/>
        <w:contextualSpacing/>
        <w:mirrorIndents/>
        <w:jc w:val="both"/>
        <w:rPr>
          <w:rFonts w:ascii="Times New Roman" w:hAnsi="Times New Roman"/>
          <w:b/>
          <w:iCs/>
          <w:sz w:val="24"/>
          <w:szCs w:val="24"/>
        </w:rPr>
      </w:pPr>
      <w:r w:rsidRPr="008D27F3">
        <w:rPr>
          <w:rFonts w:ascii="Times New Roman" w:hAnsi="Times New Roman"/>
          <w:iCs/>
          <w:sz w:val="24"/>
          <w:szCs w:val="24"/>
        </w:rPr>
        <w:t xml:space="preserve">соответствие репертуара </w:t>
      </w:r>
      <w:r w:rsidRPr="008D27F3">
        <w:rPr>
          <w:rFonts w:ascii="Times New Roman" w:hAnsi="Times New Roman"/>
          <w:sz w:val="24"/>
          <w:szCs w:val="24"/>
        </w:rPr>
        <w:t>тематике Конкурса,</w:t>
      </w:r>
      <w:r w:rsidRPr="008D27F3">
        <w:rPr>
          <w:rFonts w:ascii="Times New Roman" w:hAnsi="Times New Roman"/>
          <w:iCs/>
          <w:sz w:val="24"/>
          <w:szCs w:val="24"/>
        </w:rPr>
        <w:t xml:space="preserve"> исполнительским возможностям и возрастной категории исполнителя;</w:t>
      </w:r>
    </w:p>
    <w:p w14:paraId="53B6419B" w14:textId="77777777" w:rsidR="00384F8E" w:rsidRPr="008D27F3" w:rsidRDefault="00384F8E" w:rsidP="00384F8E">
      <w:pPr>
        <w:numPr>
          <w:ilvl w:val="0"/>
          <w:numId w:val="15"/>
        </w:numPr>
        <w:tabs>
          <w:tab w:val="left" w:pos="0"/>
          <w:tab w:val="left" w:pos="284"/>
        </w:tabs>
        <w:suppressAutoHyphens/>
        <w:spacing w:before="100" w:beforeAutospacing="1" w:after="100" w:afterAutospacing="1" w:line="240" w:lineRule="auto"/>
        <w:ind w:hanging="294"/>
        <w:contextualSpacing/>
        <w:mirrorIndents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8D27F3">
        <w:rPr>
          <w:rFonts w:ascii="Times New Roman" w:eastAsia="Times New Roman" w:hAnsi="Times New Roman"/>
          <w:sz w:val="24"/>
          <w:szCs w:val="24"/>
          <w:lang w:eastAsia="zh-CN"/>
        </w:rPr>
        <w:t>артистизм, музыкальность, выразительность исполнения и художественная трактовка музыкального произведения;</w:t>
      </w:r>
    </w:p>
    <w:p w14:paraId="11FFB7F8" w14:textId="77777777" w:rsidR="00384F8E" w:rsidRPr="00581B1B" w:rsidRDefault="00384F8E" w:rsidP="00384F8E">
      <w:pPr>
        <w:numPr>
          <w:ilvl w:val="0"/>
          <w:numId w:val="15"/>
        </w:numPr>
        <w:tabs>
          <w:tab w:val="left" w:pos="284"/>
        </w:tabs>
        <w:suppressAutoHyphens/>
        <w:spacing w:after="0" w:line="240" w:lineRule="auto"/>
        <w:ind w:hanging="294"/>
        <w:contextualSpacing/>
        <w:mirrorIndents/>
        <w:jc w:val="both"/>
        <w:rPr>
          <w:rFonts w:ascii="Times New Roman" w:hAnsi="Times New Roman"/>
          <w:iCs/>
          <w:sz w:val="24"/>
          <w:szCs w:val="24"/>
        </w:rPr>
      </w:pPr>
      <w:r w:rsidRPr="008D27F3">
        <w:rPr>
          <w:rFonts w:ascii="Times New Roman" w:hAnsi="Times New Roman"/>
          <w:iCs/>
          <w:sz w:val="24"/>
          <w:szCs w:val="24"/>
        </w:rPr>
        <w:t xml:space="preserve">сценическая культура (согласованность и продуманность движений участников коллектива, работа с микрофонами, костюмы, реквизит и т.п.). </w:t>
      </w:r>
    </w:p>
    <w:p w14:paraId="1A4164B6" w14:textId="77777777" w:rsidR="00384F8E" w:rsidRPr="008D27F3" w:rsidRDefault="00384F8E" w:rsidP="00384F8E">
      <w:pPr>
        <w:tabs>
          <w:tab w:val="left" w:pos="0"/>
        </w:tabs>
        <w:spacing w:after="0" w:line="240" w:lineRule="auto"/>
        <w:contextualSpacing/>
        <w:mirrorIndents/>
        <w:jc w:val="both"/>
        <w:rPr>
          <w:rFonts w:ascii="Times New Roman" w:hAnsi="Times New Roman"/>
          <w:sz w:val="24"/>
          <w:szCs w:val="24"/>
        </w:rPr>
      </w:pPr>
      <w:r w:rsidRPr="008D27F3">
        <w:rPr>
          <w:rFonts w:ascii="Times New Roman" w:hAnsi="Times New Roman"/>
          <w:sz w:val="24"/>
          <w:szCs w:val="24"/>
        </w:rPr>
        <w:t xml:space="preserve">5.2. По результатам конкурса присуждаются следующие награды: </w:t>
      </w:r>
    </w:p>
    <w:p w14:paraId="59C155C2" w14:textId="77777777" w:rsidR="00384F8E" w:rsidRPr="008D27F3" w:rsidRDefault="00384F8E" w:rsidP="00384F8E">
      <w:pPr>
        <w:numPr>
          <w:ilvl w:val="0"/>
          <w:numId w:val="16"/>
        </w:numPr>
        <w:tabs>
          <w:tab w:val="left" w:pos="0"/>
        </w:tabs>
        <w:spacing w:after="0" w:line="240" w:lineRule="auto"/>
        <w:contextualSpacing/>
        <w:mirrorIndents/>
        <w:jc w:val="both"/>
        <w:rPr>
          <w:rFonts w:ascii="Times New Roman" w:hAnsi="Times New Roman"/>
          <w:sz w:val="24"/>
          <w:szCs w:val="24"/>
        </w:rPr>
      </w:pPr>
      <w:r w:rsidRPr="008D27F3">
        <w:rPr>
          <w:rFonts w:ascii="Times New Roman" w:hAnsi="Times New Roman"/>
          <w:sz w:val="24"/>
          <w:szCs w:val="24"/>
        </w:rPr>
        <w:t>Гран-при Конкурса;</w:t>
      </w:r>
    </w:p>
    <w:p w14:paraId="6903E3CB" w14:textId="77777777" w:rsidR="00384F8E" w:rsidRPr="008D27F3" w:rsidRDefault="00384F8E" w:rsidP="00384F8E">
      <w:pPr>
        <w:tabs>
          <w:tab w:val="left" w:pos="0"/>
        </w:tabs>
        <w:spacing w:after="0" w:line="240" w:lineRule="auto"/>
        <w:contextualSpacing/>
        <w:mirrorIndents/>
        <w:jc w:val="both"/>
        <w:rPr>
          <w:rFonts w:ascii="Times New Roman" w:hAnsi="Times New Roman"/>
          <w:sz w:val="24"/>
          <w:szCs w:val="24"/>
        </w:rPr>
      </w:pPr>
      <w:r w:rsidRPr="008D27F3">
        <w:rPr>
          <w:rFonts w:ascii="Times New Roman" w:hAnsi="Times New Roman"/>
          <w:sz w:val="24"/>
          <w:szCs w:val="24"/>
        </w:rPr>
        <w:t>В каждой номинации:</w:t>
      </w:r>
    </w:p>
    <w:p w14:paraId="5546C74D" w14:textId="77777777" w:rsidR="00384F8E" w:rsidRPr="008D27F3" w:rsidRDefault="00384F8E" w:rsidP="00384F8E">
      <w:pPr>
        <w:numPr>
          <w:ilvl w:val="0"/>
          <w:numId w:val="1"/>
        </w:numPr>
        <w:tabs>
          <w:tab w:val="left" w:pos="284"/>
        </w:tabs>
        <w:suppressAutoHyphens/>
        <w:spacing w:after="0" w:line="240" w:lineRule="auto"/>
        <w:contextualSpacing/>
        <w:mirrorIndents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8D27F3">
        <w:rPr>
          <w:rFonts w:ascii="Times New Roman" w:eastAsia="Times New Roman" w:hAnsi="Times New Roman"/>
          <w:sz w:val="24"/>
          <w:szCs w:val="24"/>
          <w:lang w:eastAsia="zh-CN"/>
        </w:rPr>
        <w:t>Лауреат 1-й степени;</w:t>
      </w:r>
    </w:p>
    <w:p w14:paraId="1758A5AC" w14:textId="77777777" w:rsidR="00384F8E" w:rsidRPr="008D27F3" w:rsidRDefault="00384F8E" w:rsidP="00384F8E">
      <w:pPr>
        <w:numPr>
          <w:ilvl w:val="0"/>
          <w:numId w:val="1"/>
        </w:numPr>
        <w:tabs>
          <w:tab w:val="left" w:pos="284"/>
        </w:tabs>
        <w:suppressAutoHyphens/>
        <w:spacing w:after="0" w:line="240" w:lineRule="auto"/>
        <w:contextualSpacing/>
        <w:mirrorIndents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8D27F3">
        <w:rPr>
          <w:rFonts w:ascii="Times New Roman" w:eastAsia="Times New Roman" w:hAnsi="Times New Roman"/>
          <w:sz w:val="24"/>
          <w:szCs w:val="24"/>
          <w:lang w:eastAsia="zh-CN"/>
        </w:rPr>
        <w:t>Лауреат 2-й степени;</w:t>
      </w:r>
    </w:p>
    <w:p w14:paraId="3ED88303" w14:textId="77777777" w:rsidR="00384F8E" w:rsidRPr="008D27F3" w:rsidRDefault="00384F8E" w:rsidP="00384F8E">
      <w:pPr>
        <w:numPr>
          <w:ilvl w:val="0"/>
          <w:numId w:val="1"/>
        </w:numPr>
        <w:tabs>
          <w:tab w:val="left" w:pos="284"/>
        </w:tabs>
        <w:suppressAutoHyphens/>
        <w:spacing w:after="0" w:line="240" w:lineRule="auto"/>
        <w:contextualSpacing/>
        <w:mirrorIndents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8D27F3">
        <w:rPr>
          <w:rFonts w:ascii="Times New Roman" w:eastAsia="Times New Roman" w:hAnsi="Times New Roman"/>
          <w:sz w:val="24"/>
          <w:szCs w:val="24"/>
          <w:lang w:eastAsia="zh-CN"/>
        </w:rPr>
        <w:t>Лауреат 3-й степени.</w:t>
      </w:r>
    </w:p>
    <w:p w14:paraId="1326E787" w14:textId="77777777" w:rsidR="00384F8E" w:rsidRPr="008D27F3" w:rsidRDefault="00384F8E" w:rsidP="00384F8E">
      <w:pPr>
        <w:tabs>
          <w:tab w:val="left" w:pos="0"/>
        </w:tabs>
        <w:spacing w:after="0" w:line="240" w:lineRule="auto"/>
        <w:contextualSpacing/>
        <w:mirrorIndent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</w:t>
      </w:r>
      <w:r w:rsidRPr="008D27F3">
        <w:rPr>
          <w:rFonts w:ascii="Times New Roman" w:hAnsi="Times New Roman"/>
          <w:sz w:val="24"/>
          <w:szCs w:val="24"/>
        </w:rPr>
        <w:t xml:space="preserve">кспертизу творческих номеров проводит профессиональное жюри. </w:t>
      </w:r>
    </w:p>
    <w:p w14:paraId="568CECED" w14:textId="77777777" w:rsidR="00384F8E" w:rsidRPr="008D27F3" w:rsidRDefault="00384F8E" w:rsidP="00384F8E">
      <w:pPr>
        <w:tabs>
          <w:tab w:val="left" w:pos="0"/>
        </w:tabs>
        <w:spacing w:after="0" w:line="240" w:lineRule="auto"/>
        <w:contextualSpacing/>
        <w:mirrorIndents/>
        <w:jc w:val="both"/>
        <w:rPr>
          <w:rFonts w:ascii="Times New Roman" w:hAnsi="Times New Roman"/>
          <w:sz w:val="24"/>
          <w:szCs w:val="24"/>
        </w:rPr>
      </w:pPr>
      <w:r w:rsidRPr="008D27F3">
        <w:rPr>
          <w:rFonts w:ascii="Times New Roman" w:hAnsi="Times New Roman"/>
          <w:sz w:val="24"/>
          <w:szCs w:val="24"/>
        </w:rPr>
        <w:t>5.3. По решению оргкомитета и жюри могут быть установлены специальные призы.</w:t>
      </w:r>
    </w:p>
    <w:p w14:paraId="776A137D" w14:textId="77777777" w:rsidR="00384F8E" w:rsidRDefault="00384F8E" w:rsidP="00384F8E">
      <w:pPr>
        <w:tabs>
          <w:tab w:val="left" w:pos="0"/>
          <w:tab w:val="left" w:pos="567"/>
        </w:tabs>
        <w:spacing w:after="0" w:line="240" w:lineRule="auto"/>
        <w:contextualSpacing/>
        <w:mirrorIndents/>
        <w:jc w:val="both"/>
        <w:rPr>
          <w:rFonts w:ascii="Times New Roman" w:hAnsi="Times New Roman"/>
          <w:sz w:val="24"/>
          <w:szCs w:val="24"/>
        </w:rPr>
      </w:pPr>
      <w:r w:rsidRPr="008D27F3">
        <w:rPr>
          <w:rFonts w:ascii="Times New Roman" w:hAnsi="Times New Roman"/>
          <w:sz w:val="24"/>
          <w:szCs w:val="24"/>
        </w:rPr>
        <w:t>5.4. Оргкомитет имеет право использовать (в том числе распространять) фотоматериалы, аудио и видеоматериалы, произведённые во время гала-концерта, сборники и иные материалы, в</w:t>
      </w:r>
      <w:r>
        <w:rPr>
          <w:rFonts w:ascii="Times New Roman" w:hAnsi="Times New Roman"/>
          <w:sz w:val="24"/>
          <w:szCs w:val="24"/>
        </w:rPr>
        <w:t>ыпущенные по итогам мероприятия.</w:t>
      </w:r>
    </w:p>
    <w:p w14:paraId="3B7AA8FB" w14:textId="77777777" w:rsidR="00384F8E" w:rsidRDefault="00384F8E" w:rsidP="00384F8E">
      <w:pPr>
        <w:spacing w:before="100" w:beforeAutospacing="1" w:after="100" w:afterAutospacing="1" w:line="240" w:lineRule="auto"/>
        <w:contextualSpacing/>
        <w:mirrorIndents/>
        <w:rPr>
          <w:rFonts w:ascii="Times New Roman" w:hAnsi="Times New Roman"/>
          <w:b/>
          <w:sz w:val="24"/>
          <w:szCs w:val="24"/>
        </w:rPr>
      </w:pPr>
    </w:p>
    <w:p w14:paraId="6BB187B6" w14:textId="77777777" w:rsidR="00384F8E" w:rsidRDefault="00384F8E" w:rsidP="00384F8E">
      <w:pPr>
        <w:spacing w:line="259" w:lineRule="auto"/>
        <w:rPr>
          <w:rFonts w:ascii="Times New Roman" w:hAnsi="Times New Roman"/>
          <w:b/>
          <w:sz w:val="24"/>
          <w:szCs w:val="24"/>
        </w:rPr>
      </w:pPr>
    </w:p>
    <w:p w14:paraId="14B04BDA" w14:textId="77777777" w:rsidR="00384F8E" w:rsidRPr="001C6285" w:rsidRDefault="00384F8E" w:rsidP="00384F8E">
      <w:pPr>
        <w:spacing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4A5AB1E7" w14:textId="77777777" w:rsidR="003029D5" w:rsidRDefault="003029D5"/>
    <w:sectPr w:rsidR="003029D5" w:rsidSect="00384F8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altName w:val="Cambria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7"/>
    <w:multiLevelType w:val="singleLevel"/>
    <w:tmpl w:val="00000007"/>
    <w:name w:val="WW8Num9"/>
    <w:lvl w:ilvl="0">
      <w:start w:val="1"/>
      <w:numFmt w:val="bullet"/>
      <w:lvlText w:val=""/>
      <w:lvlJc w:val="left"/>
      <w:pPr>
        <w:tabs>
          <w:tab w:val="num" w:pos="708"/>
        </w:tabs>
        <w:ind w:left="1260" w:hanging="360"/>
      </w:pPr>
      <w:rPr>
        <w:rFonts w:ascii="Symbol" w:hAnsi="Symbol" w:cs="Symbol" w:hint="default"/>
      </w:rPr>
    </w:lvl>
  </w:abstractNum>
  <w:abstractNum w:abstractNumId="1" w15:restartNumberingAfterBreak="0">
    <w:nsid w:val="00000009"/>
    <w:multiLevelType w:val="multilevel"/>
    <w:tmpl w:val="B6A2D974"/>
    <w:name w:val="WW8Num13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4"/>
        <w:szCs w:val="28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sz w:val="28"/>
        <w:szCs w:val="28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  <w:sz w:val="28"/>
        <w:szCs w:val="28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  <w:sz w:val="28"/>
        <w:szCs w:val="28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  <w:sz w:val="28"/>
        <w:szCs w:val="28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  <w:sz w:val="28"/>
        <w:szCs w:val="28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2" w15:restartNumberingAfterBreak="0">
    <w:nsid w:val="0000000A"/>
    <w:multiLevelType w:val="multilevel"/>
    <w:tmpl w:val="98F21CC4"/>
    <w:name w:val="WW8Num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2"/>
      <w:numFmt w:val="decimal"/>
      <w:lvlText w:val="%1.%2."/>
      <w:lvlJc w:val="left"/>
      <w:pPr>
        <w:tabs>
          <w:tab w:val="num" w:pos="-76"/>
        </w:tabs>
        <w:ind w:left="1004" w:hanging="720"/>
      </w:pPr>
      <w:rPr>
        <w:rFonts w:ascii="Times New Roman" w:hAnsi="Times New Roman" w:cs="Times New Roman" w:hint="default"/>
        <w:b w:val="0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color w:val="auto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color w:val="auto"/>
        <w:sz w:val="28"/>
        <w:szCs w:val="2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color w:val="auto"/>
        <w:sz w:val="28"/>
        <w:szCs w:val="2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color w:val="auto"/>
        <w:sz w:val="28"/>
        <w:szCs w:val="2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800"/>
      </w:pPr>
      <w:rPr>
        <w:rFonts w:ascii="Times New Roman" w:hAnsi="Times New Roman" w:cs="Times New Roman" w:hint="default"/>
        <w:b/>
        <w:color w:val="auto"/>
        <w:sz w:val="28"/>
        <w:szCs w:val="2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800"/>
      </w:pPr>
      <w:rPr>
        <w:rFonts w:ascii="Times New Roman" w:hAnsi="Times New Roman" w:cs="Times New Roman" w:hint="default"/>
        <w:b/>
        <w:color w:val="auto"/>
        <w:sz w:val="28"/>
        <w:szCs w:val="2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2160"/>
      </w:pPr>
      <w:rPr>
        <w:rFonts w:ascii="Times New Roman" w:hAnsi="Times New Roman" w:cs="Times New Roman" w:hint="default"/>
        <w:b/>
        <w:color w:val="auto"/>
        <w:sz w:val="28"/>
        <w:szCs w:val="28"/>
      </w:rPr>
    </w:lvl>
  </w:abstractNum>
  <w:abstractNum w:abstractNumId="3" w15:restartNumberingAfterBreak="0">
    <w:nsid w:val="06EB0C48"/>
    <w:multiLevelType w:val="hybridMultilevel"/>
    <w:tmpl w:val="972281AC"/>
    <w:lvl w:ilvl="0" w:tplc="915283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B45E36"/>
    <w:multiLevelType w:val="hybridMultilevel"/>
    <w:tmpl w:val="30B2A3E4"/>
    <w:lvl w:ilvl="0" w:tplc="915283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C70AD7"/>
    <w:multiLevelType w:val="hybridMultilevel"/>
    <w:tmpl w:val="149C195E"/>
    <w:lvl w:ilvl="0" w:tplc="915283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974214"/>
    <w:multiLevelType w:val="hybridMultilevel"/>
    <w:tmpl w:val="72D6E6D8"/>
    <w:lvl w:ilvl="0" w:tplc="00000007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95472DE"/>
    <w:multiLevelType w:val="hybridMultilevel"/>
    <w:tmpl w:val="F7A4D8AC"/>
    <w:lvl w:ilvl="0" w:tplc="915283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1251F9"/>
    <w:multiLevelType w:val="hybridMultilevel"/>
    <w:tmpl w:val="345C284C"/>
    <w:lvl w:ilvl="0" w:tplc="00000007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E105F58"/>
    <w:multiLevelType w:val="hybridMultilevel"/>
    <w:tmpl w:val="00B8D144"/>
    <w:lvl w:ilvl="0" w:tplc="915283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817BE3"/>
    <w:multiLevelType w:val="hybridMultilevel"/>
    <w:tmpl w:val="FD707512"/>
    <w:lvl w:ilvl="0" w:tplc="915283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D33135"/>
    <w:multiLevelType w:val="multilevel"/>
    <w:tmpl w:val="06B6F170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2" w15:restartNumberingAfterBreak="0">
    <w:nsid w:val="424A54F7"/>
    <w:multiLevelType w:val="hybridMultilevel"/>
    <w:tmpl w:val="BBEA9D56"/>
    <w:lvl w:ilvl="0" w:tplc="915283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52240D"/>
    <w:multiLevelType w:val="hybridMultilevel"/>
    <w:tmpl w:val="9872D5DE"/>
    <w:lvl w:ilvl="0" w:tplc="915283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EB273B"/>
    <w:multiLevelType w:val="hybridMultilevel"/>
    <w:tmpl w:val="74A2F256"/>
    <w:lvl w:ilvl="0" w:tplc="915283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683987"/>
    <w:multiLevelType w:val="hybridMultilevel"/>
    <w:tmpl w:val="797AA0E2"/>
    <w:lvl w:ilvl="0" w:tplc="915283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E73850"/>
    <w:multiLevelType w:val="hybridMultilevel"/>
    <w:tmpl w:val="3AD211FA"/>
    <w:lvl w:ilvl="0" w:tplc="915283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F3040B"/>
    <w:multiLevelType w:val="hybridMultilevel"/>
    <w:tmpl w:val="B8A4F25A"/>
    <w:lvl w:ilvl="0" w:tplc="915283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4674314">
    <w:abstractNumId w:val="0"/>
  </w:num>
  <w:num w:numId="2" w16cid:durableId="69348324">
    <w:abstractNumId w:val="1"/>
  </w:num>
  <w:num w:numId="3" w16cid:durableId="263806942">
    <w:abstractNumId w:val="2"/>
  </w:num>
  <w:num w:numId="4" w16cid:durableId="177013179">
    <w:abstractNumId w:val="9"/>
  </w:num>
  <w:num w:numId="5" w16cid:durableId="232203690">
    <w:abstractNumId w:val="15"/>
  </w:num>
  <w:num w:numId="6" w16cid:durableId="355039590">
    <w:abstractNumId w:val="17"/>
  </w:num>
  <w:num w:numId="7" w16cid:durableId="297342897">
    <w:abstractNumId w:val="3"/>
  </w:num>
  <w:num w:numId="8" w16cid:durableId="519511620">
    <w:abstractNumId w:val="12"/>
  </w:num>
  <w:num w:numId="9" w16cid:durableId="1508326036">
    <w:abstractNumId w:val="7"/>
  </w:num>
  <w:num w:numId="10" w16cid:durableId="149055440">
    <w:abstractNumId w:val="13"/>
  </w:num>
  <w:num w:numId="11" w16cid:durableId="1974863781">
    <w:abstractNumId w:val="11"/>
  </w:num>
  <w:num w:numId="12" w16cid:durableId="1948540404">
    <w:abstractNumId w:val="10"/>
  </w:num>
  <w:num w:numId="13" w16cid:durableId="342780518">
    <w:abstractNumId w:val="16"/>
  </w:num>
  <w:num w:numId="14" w16cid:durableId="504243376">
    <w:abstractNumId w:val="5"/>
  </w:num>
  <w:num w:numId="15" w16cid:durableId="706568175">
    <w:abstractNumId w:val="14"/>
  </w:num>
  <w:num w:numId="16" w16cid:durableId="450245061">
    <w:abstractNumId w:val="4"/>
  </w:num>
  <w:num w:numId="17" w16cid:durableId="275791541">
    <w:abstractNumId w:val="6"/>
  </w:num>
  <w:num w:numId="18" w16cid:durableId="163232465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9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4F8E"/>
    <w:rsid w:val="00195533"/>
    <w:rsid w:val="001D6E22"/>
    <w:rsid w:val="003029D5"/>
    <w:rsid w:val="00384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68F91D3"/>
  <w15:chartTrackingRefBased/>
  <w15:docId w15:val="{02D95886-C6B1-6D44-9290-13AE46C72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4F8E"/>
    <w:pPr>
      <w:spacing w:after="160" w:line="254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384F8E"/>
    <w:pPr>
      <w:widowControl w:val="0"/>
      <w:autoSpaceDE w:val="0"/>
      <w:autoSpaceDN w:val="0"/>
      <w:spacing w:after="0" w:line="240" w:lineRule="auto"/>
      <w:ind w:left="192" w:firstLine="566"/>
      <w:jc w:val="both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1037</Words>
  <Characters>5914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Чумакова Лилия Фавзатовна</dc:creator>
  <cp:keywords/>
  <dc:description/>
  <cp:lastModifiedBy>nat620012@yandex.ru</cp:lastModifiedBy>
  <cp:revision>2</cp:revision>
  <dcterms:created xsi:type="dcterms:W3CDTF">2026-01-14T07:26:00Z</dcterms:created>
  <dcterms:modified xsi:type="dcterms:W3CDTF">2026-01-14T07:26:00Z</dcterms:modified>
</cp:coreProperties>
</file>